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DF22E2" w14:textId="637884E8" w:rsidR="002C4616" w:rsidRPr="006047AA" w:rsidRDefault="00302114" w:rsidP="002C4616">
      <w:pPr>
        <w:pStyle w:val="1Title"/>
        <w:spacing w:line="360" w:lineRule="auto"/>
        <w:rPr>
          <w:sz w:val="32"/>
        </w:rPr>
      </w:pPr>
      <w:bookmarkStart w:id="0" w:name="_GoBack"/>
      <w:bookmarkEnd w:id="0"/>
      <w:r w:rsidRPr="006047AA">
        <w:rPr>
          <w:rFonts w:eastAsiaTheme="minorEastAsia"/>
          <w:sz w:val="32"/>
        </w:rPr>
        <w:t xml:space="preserve">Antisense </w:t>
      </w:r>
      <w:r w:rsidR="006047AA">
        <w:rPr>
          <w:rFonts w:eastAsiaTheme="minorEastAsia"/>
          <w:sz w:val="32"/>
        </w:rPr>
        <w:t>O</w:t>
      </w:r>
      <w:r w:rsidRPr="006047AA">
        <w:rPr>
          <w:rFonts w:eastAsiaTheme="minorEastAsia"/>
          <w:sz w:val="32"/>
        </w:rPr>
        <w:t xml:space="preserve">ligonucleotide </w:t>
      </w:r>
      <w:r w:rsidR="006047AA">
        <w:rPr>
          <w:rFonts w:eastAsiaTheme="minorEastAsia"/>
          <w:sz w:val="32"/>
        </w:rPr>
        <w:t>T</w:t>
      </w:r>
      <w:r w:rsidRPr="006047AA">
        <w:rPr>
          <w:rFonts w:eastAsiaTheme="minorEastAsia"/>
          <w:sz w:val="32"/>
        </w:rPr>
        <w:t xml:space="preserve">herapy for </w:t>
      </w:r>
      <w:r w:rsidR="006047AA">
        <w:rPr>
          <w:rFonts w:eastAsiaTheme="minorEastAsia"/>
          <w:sz w:val="32"/>
        </w:rPr>
        <w:t>G</w:t>
      </w:r>
      <w:r w:rsidRPr="006047AA">
        <w:rPr>
          <w:rFonts w:eastAsiaTheme="minorEastAsia"/>
          <w:sz w:val="32"/>
        </w:rPr>
        <w:t xml:space="preserve">enetic </w:t>
      </w:r>
      <w:r w:rsidR="006047AA">
        <w:rPr>
          <w:rFonts w:eastAsiaTheme="minorEastAsia"/>
          <w:sz w:val="32"/>
        </w:rPr>
        <w:t>D</w:t>
      </w:r>
      <w:r w:rsidRPr="006047AA">
        <w:rPr>
          <w:rFonts w:eastAsiaTheme="minorEastAsia"/>
          <w:sz w:val="32"/>
        </w:rPr>
        <w:t>iseases</w:t>
      </w:r>
    </w:p>
    <w:p w14:paraId="544A0FB1" w14:textId="77777777" w:rsidR="002C4616" w:rsidRPr="006047AA" w:rsidRDefault="002C4616" w:rsidP="002C4616">
      <w:pPr>
        <w:pStyle w:val="1Title"/>
        <w:spacing w:line="360" w:lineRule="auto"/>
        <w:rPr>
          <w:sz w:val="32"/>
        </w:rPr>
      </w:pPr>
    </w:p>
    <w:p w14:paraId="3848E01A" w14:textId="3387AA6A" w:rsidR="002C4616" w:rsidRPr="006047AA" w:rsidRDefault="00302114" w:rsidP="002C4616">
      <w:pPr>
        <w:pStyle w:val="2Authorname"/>
        <w:spacing w:line="360" w:lineRule="auto"/>
        <w:rPr>
          <w:sz w:val="28"/>
        </w:rPr>
      </w:pPr>
      <w:r w:rsidRPr="006047AA">
        <w:rPr>
          <w:rFonts w:eastAsiaTheme="minorEastAsia"/>
          <w:sz w:val="28"/>
        </w:rPr>
        <w:t>Jinkuk Kim</w:t>
      </w:r>
    </w:p>
    <w:p w14:paraId="5ECA2760" w14:textId="77777777" w:rsidR="002C4616" w:rsidRPr="006047AA" w:rsidRDefault="002C4616" w:rsidP="002C4616">
      <w:pPr>
        <w:pStyle w:val="2Authorname"/>
        <w:spacing w:line="360" w:lineRule="auto"/>
      </w:pPr>
    </w:p>
    <w:p w14:paraId="0C55773A" w14:textId="2100B463" w:rsidR="00862751" w:rsidRPr="006047AA" w:rsidRDefault="00302114" w:rsidP="002C4616">
      <w:pPr>
        <w:pStyle w:val="3Affiliation"/>
        <w:spacing w:line="360" w:lineRule="auto"/>
        <w:rPr>
          <w:sz w:val="28"/>
        </w:rPr>
      </w:pPr>
      <w:r w:rsidRPr="006047AA">
        <w:rPr>
          <w:rFonts w:eastAsiaTheme="minorEastAsia"/>
          <w:sz w:val="28"/>
        </w:rPr>
        <w:t>Graduate School of Medical Science and Engeineering</w:t>
      </w:r>
      <w:r w:rsidR="00862751" w:rsidRPr="006047AA">
        <w:rPr>
          <w:sz w:val="28"/>
        </w:rPr>
        <w:t xml:space="preserve">, </w:t>
      </w:r>
    </w:p>
    <w:p w14:paraId="45CBAE62" w14:textId="08148F68" w:rsidR="002C4616" w:rsidRPr="006047AA" w:rsidRDefault="00302114" w:rsidP="002C4616">
      <w:pPr>
        <w:pStyle w:val="3Affiliation"/>
        <w:spacing w:line="360" w:lineRule="auto"/>
        <w:rPr>
          <w:sz w:val="28"/>
        </w:rPr>
      </w:pPr>
      <w:r w:rsidRPr="006047AA">
        <w:rPr>
          <w:sz w:val="28"/>
        </w:rPr>
        <w:t>KAIST</w:t>
      </w:r>
      <w:r w:rsidR="00427D60" w:rsidRPr="006047AA">
        <w:rPr>
          <w:sz w:val="28"/>
        </w:rPr>
        <w:t xml:space="preserve">, </w:t>
      </w:r>
      <w:r w:rsidRPr="006047AA">
        <w:rPr>
          <w:rFonts w:eastAsiaTheme="minorEastAsia"/>
          <w:sz w:val="28"/>
        </w:rPr>
        <w:t>Daejeon</w:t>
      </w:r>
      <w:r w:rsidR="00427D60" w:rsidRPr="006047AA">
        <w:rPr>
          <w:sz w:val="28"/>
        </w:rPr>
        <w:t>, Korea</w:t>
      </w:r>
    </w:p>
    <w:p w14:paraId="31EDB5ED" w14:textId="77777777" w:rsidR="002C4616" w:rsidRPr="006047AA" w:rsidRDefault="002C4616" w:rsidP="002C4616">
      <w:pPr>
        <w:pStyle w:val="3Affiliation"/>
        <w:spacing w:line="360" w:lineRule="auto"/>
        <w:rPr>
          <w:rFonts w:eastAsiaTheme="minorEastAsia"/>
        </w:rPr>
      </w:pPr>
    </w:p>
    <w:p w14:paraId="07691427" w14:textId="77777777" w:rsidR="00427D60" w:rsidRPr="006047AA" w:rsidRDefault="00427D60" w:rsidP="002C4616">
      <w:pPr>
        <w:pStyle w:val="3Affiliation"/>
        <w:spacing w:line="360" w:lineRule="auto"/>
        <w:rPr>
          <w:rFonts w:eastAsiaTheme="minorEastAsia"/>
        </w:rPr>
      </w:pPr>
    </w:p>
    <w:p w14:paraId="6536C17B" w14:textId="50928C0C" w:rsidR="00427D60" w:rsidRPr="006047AA" w:rsidRDefault="00302114" w:rsidP="006047AA">
      <w:pPr>
        <w:pStyle w:val="3Affiliation"/>
        <w:spacing w:line="480" w:lineRule="auto"/>
        <w:jc w:val="both"/>
        <w:rPr>
          <w:rFonts w:eastAsiaTheme="minorEastAsia"/>
          <w:i w:val="0"/>
          <w:iCs/>
        </w:rPr>
      </w:pPr>
      <w:r w:rsidRPr="006047AA">
        <w:rPr>
          <w:rFonts w:eastAsiaTheme="minorEastAsia"/>
          <w:i w:val="0"/>
          <w:iCs/>
        </w:rPr>
        <w:t>Genome sequencing has been revolutionizing the diagnosis of genetic conditions, but many of these conditions lack specific treatments. We recently demonstrated how molecular diagnosis of a child with an ultra-rare, fatal neurodegenerative condition can lead to rational design, testing, and manufacture of milasen, a splice-modulating antisense oligonucleotide (ASO) drug, tailored to the patient - all within one year. An n-of-1 trial of milasen showed no serious adverse events and treatment was associated with seizure improvement. As the study offered a proof-of-concept for the rapid development of treatments for genetic disorders in a timely fashion, we are further expanding and refining this framework to swiftly develop treatments for various genetic conditions, such as ataxia-telangiectasia and frontotemporal dementia.</w:t>
      </w:r>
    </w:p>
    <w:sectPr w:rsidR="00427D60" w:rsidRPr="006047A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CA1F65" w14:textId="77777777" w:rsidR="000C7831" w:rsidRDefault="000C7831" w:rsidP="00862751">
      <w:r>
        <w:separator/>
      </w:r>
    </w:p>
  </w:endnote>
  <w:endnote w:type="continuationSeparator" w:id="0">
    <w:p w14:paraId="2CD67246" w14:textId="77777777" w:rsidR="000C7831" w:rsidRDefault="000C7831" w:rsidP="00862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1A8D56" w14:textId="77777777" w:rsidR="000C7831" w:rsidRDefault="000C7831" w:rsidP="00862751">
      <w:r>
        <w:separator/>
      </w:r>
    </w:p>
  </w:footnote>
  <w:footnote w:type="continuationSeparator" w:id="0">
    <w:p w14:paraId="20270CC4" w14:textId="77777777" w:rsidR="000C7831" w:rsidRDefault="000C7831" w:rsidP="00862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2NzYzsjAxMzUxMzFV0lEKTi0uzszPAykwqgUAZRqoFywAAAA="/>
  </w:docVars>
  <w:rsids>
    <w:rsidRoot w:val="00B524B5"/>
    <w:rsid w:val="00096F22"/>
    <w:rsid w:val="000B0AE9"/>
    <w:rsid w:val="000B1D8E"/>
    <w:rsid w:val="000C7831"/>
    <w:rsid w:val="000F38BE"/>
    <w:rsid w:val="000F7D99"/>
    <w:rsid w:val="00150088"/>
    <w:rsid w:val="001525FC"/>
    <w:rsid w:val="001A768E"/>
    <w:rsid w:val="00222325"/>
    <w:rsid w:val="002C4616"/>
    <w:rsid w:val="002E26B2"/>
    <w:rsid w:val="00302114"/>
    <w:rsid w:val="00316CB9"/>
    <w:rsid w:val="00401762"/>
    <w:rsid w:val="00402C9F"/>
    <w:rsid w:val="00427D60"/>
    <w:rsid w:val="00437785"/>
    <w:rsid w:val="004652D8"/>
    <w:rsid w:val="00482BBD"/>
    <w:rsid w:val="004E525A"/>
    <w:rsid w:val="004F1098"/>
    <w:rsid w:val="00560853"/>
    <w:rsid w:val="005F68A7"/>
    <w:rsid w:val="006002C2"/>
    <w:rsid w:val="006047AA"/>
    <w:rsid w:val="00615BC2"/>
    <w:rsid w:val="00623DC5"/>
    <w:rsid w:val="007211A2"/>
    <w:rsid w:val="007430A1"/>
    <w:rsid w:val="007938AA"/>
    <w:rsid w:val="007E131C"/>
    <w:rsid w:val="00837B3B"/>
    <w:rsid w:val="00862751"/>
    <w:rsid w:val="008915FF"/>
    <w:rsid w:val="0091342B"/>
    <w:rsid w:val="00950B9A"/>
    <w:rsid w:val="009E103E"/>
    <w:rsid w:val="00A15CFF"/>
    <w:rsid w:val="00AA6E39"/>
    <w:rsid w:val="00AB56D0"/>
    <w:rsid w:val="00AB77D1"/>
    <w:rsid w:val="00B211C6"/>
    <w:rsid w:val="00B524B5"/>
    <w:rsid w:val="00B95747"/>
    <w:rsid w:val="00BB68FF"/>
    <w:rsid w:val="00C61018"/>
    <w:rsid w:val="00D74F2B"/>
    <w:rsid w:val="00DB0B12"/>
    <w:rsid w:val="00DB3BE2"/>
    <w:rsid w:val="00DD55B9"/>
    <w:rsid w:val="00E43EF6"/>
    <w:rsid w:val="00E64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E48C5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styleId="a6">
    <w:name w:val="header"/>
    <w:basedOn w:val="a"/>
    <w:link w:val="Char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7">
    <w:name w:val="footer"/>
    <w:basedOn w:val="a"/>
    <w:link w:val="Char0"/>
    <w:uiPriority w:val="99"/>
    <w:unhideWhenUsed/>
    <w:rsid w:val="0086275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62751"/>
    <w:rPr>
      <w:rFonts w:ascii="Arial" w:eastAsia="바탕" w:hAnsi="Arial" w:cs="Times New Roman"/>
      <w:color w:val="000000"/>
      <w:kern w:val="0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2022-11-29T09:45:00Z</dcterms:created>
  <dcterms:modified xsi:type="dcterms:W3CDTF">2022-11-29T09:45:00Z</dcterms:modified>
</cp:coreProperties>
</file>