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24B5" w:rsidRPr="00216133" w:rsidRDefault="00806500" w:rsidP="00B524B5">
      <w:pPr>
        <w:spacing w:line="360" w:lineRule="auto"/>
        <w:jc w:val="center"/>
        <w:rPr>
          <w:rFonts w:ascii="Times New Roman" w:hAnsi="Times New Roman"/>
          <w:b/>
          <w:sz w:val="32"/>
          <w:szCs w:val="32"/>
          <w:lang w:eastAsia="ko-KR"/>
        </w:rPr>
      </w:pPr>
      <w:r>
        <w:rPr>
          <w:rFonts w:ascii="Times New Roman" w:hAnsi="Times New Roman"/>
          <w:b/>
          <w:sz w:val="32"/>
          <w:szCs w:val="32"/>
          <w:lang w:eastAsia="ko-KR"/>
        </w:rPr>
        <w:t>J</w:t>
      </w:r>
      <w:r>
        <w:rPr>
          <w:rFonts w:ascii="Times New Roman" w:hAnsi="Times New Roman" w:hint="eastAsia"/>
          <w:b/>
          <w:sz w:val="32"/>
          <w:szCs w:val="32"/>
          <w:lang w:eastAsia="ko-KR"/>
        </w:rPr>
        <w:t>ae-</w:t>
      </w:r>
      <w:r>
        <w:rPr>
          <w:rFonts w:ascii="Times New Roman" w:hAnsi="Times New Roman"/>
          <w:b/>
          <w:sz w:val="32"/>
          <w:szCs w:val="32"/>
          <w:lang w:eastAsia="ko-KR"/>
        </w:rPr>
        <w:t>Hwan Nam</w:t>
      </w:r>
    </w:p>
    <w:p w:rsidR="00B524B5" w:rsidRDefault="00B524B5" w:rsidP="00B524B5">
      <w:pPr>
        <w:rPr>
          <w:rFonts w:ascii="Times New Roman" w:hAnsi="Times New Roman"/>
          <w:sz w:val="24"/>
          <w:szCs w:val="24"/>
          <w:lang w:eastAsia="ko-KR"/>
        </w:rPr>
      </w:pPr>
    </w:p>
    <w:p w:rsidR="00B524B5" w:rsidRPr="00171E59" w:rsidRDefault="00806500" w:rsidP="00DF00B1">
      <w:pPr>
        <w:spacing w:line="360" w:lineRule="auto"/>
        <w:rPr>
          <w:rFonts w:asciiTheme="minorEastAsia" w:eastAsiaTheme="minorEastAsia" w:hAnsiTheme="minorEastAsia"/>
          <w:b/>
          <w:lang w:eastAsia="ko-KR"/>
        </w:rPr>
      </w:pPr>
      <w:r w:rsidRPr="00171E59">
        <w:rPr>
          <w:rFonts w:asciiTheme="minorEastAsia" w:eastAsiaTheme="minorEastAsia" w:hAnsiTheme="minorEastAsia"/>
          <w:b/>
          <w:lang w:eastAsia="ko-KR"/>
        </w:rPr>
        <w:t>Professor</w:t>
      </w:r>
    </w:p>
    <w:p w:rsidR="00806500" w:rsidRPr="00171E59" w:rsidRDefault="00806500" w:rsidP="00806500">
      <w:pPr>
        <w:jc w:val="both"/>
        <w:rPr>
          <w:rFonts w:asciiTheme="minorEastAsia" w:eastAsiaTheme="minorEastAsia" w:hAnsiTheme="minorEastAsia"/>
        </w:rPr>
      </w:pPr>
      <w:r w:rsidRPr="00171E59">
        <w:rPr>
          <w:rFonts w:asciiTheme="minorEastAsia" w:eastAsiaTheme="minorEastAsia" w:hAnsiTheme="minorEastAsia" w:hint="eastAsia"/>
        </w:rPr>
        <w:t>D</w:t>
      </w:r>
      <w:r w:rsidRPr="00171E59">
        <w:rPr>
          <w:rFonts w:asciiTheme="minorEastAsia" w:eastAsiaTheme="minorEastAsia" w:hAnsiTheme="minorEastAsia"/>
        </w:rPr>
        <w:t>epartment of Medical and Biological Sciences</w:t>
      </w:r>
    </w:p>
    <w:p w:rsidR="00806500" w:rsidRPr="00171E59" w:rsidRDefault="00806500" w:rsidP="00806500">
      <w:pPr>
        <w:jc w:val="both"/>
        <w:rPr>
          <w:rFonts w:asciiTheme="minorEastAsia" w:eastAsiaTheme="minorEastAsia" w:hAnsiTheme="minorEastAsia"/>
        </w:rPr>
      </w:pPr>
      <w:r w:rsidRPr="00171E59">
        <w:rPr>
          <w:rFonts w:asciiTheme="minorEastAsia" w:eastAsiaTheme="minorEastAsia" w:hAnsiTheme="minorEastAsia" w:hint="eastAsia"/>
        </w:rPr>
        <w:t>The Catholic University of Korea</w:t>
      </w:r>
      <w:r w:rsidRPr="00171E59">
        <w:rPr>
          <w:rFonts w:asciiTheme="minorEastAsia" w:eastAsiaTheme="minorEastAsia" w:hAnsiTheme="minorEastAsia"/>
        </w:rPr>
        <w:t xml:space="preserve"> </w:t>
      </w:r>
      <w:r w:rsidRPr="00171E59">
        <w:rPr>
          <w:rFonts w:asciiTheme="minorEastAsia" w:eastAsiaTheme="minorEastAsia" w:hAnsiTheme="minorEastAsia" w:hint="eastAsia"/>
        </w:rPr>
        <w:t xml:space="preserve"> </w:t>
      </w:r>
    </w:p>
    <w:p w:rsidR="002639BE" w:rsidRPr="00171E59" w:rsidRDefault="003162C4" w:rsidP="00806500">
      <w:pPr>
        <w:jc w:val="both"/>
        <w:rPr>
          <w:rFonts w:asciiTheme="minorEastAsia" w:eastAsiaTheme="minorEastAsia" w:hAnsiTheme="minorEastAsia"/>
          <w:lang w:eastAsia="ko-KR"/>
        </w:rPr>
      </w:pPr>
      <w:r w:rsidRPr="00171E59">
        <w:rPr>
          <w:rFonts w:asciiTheme="minorEastAsia" w:eastAsiaTheme="minorEastAsia" w:hAnsiTheme="minorEastAsia" w:hint="eastAsia"/>
          <w:lang w:eastAsia="ko-KR"/>
        </w:rPr>
        <w:t>Tel: +</w:t>
      </w:r>
      <w:r w:rsidR="002639BE" w:rsidRPr="00171E59">
        <w:rPr>
          <w:rFonts w:asciiTheme="minorEastAsia" w:eastAsiaTheme="minorEastAsia" w:hAnsiTheme="minorEastAsia"/>
          <w:lang w:eastAsia="ko-KR"/>
        </w:rPr>
        <w:t>82-</w:t>
      </w:r>
      <w:r w:rsidR="00CD3895" w:rsidRPr="00171E59">
        <w:rPr>
          <w:rFonts w:asciiTheme="minorEastAsia" w:eastAsiaTheme="minorEastAsia" w:hAnsiTheme="minorEastAsia"/>
          <w:lang w:eastAsia="ko-KR"/>
        </w:rPr>
        <w:t>2</w:t>
      </w:r>
      <w:r w:rsidR="002639BE" w:rsidRPr="00171E59">
        <w:rPr>
          <w:rFonts w:asciiTheme="minorEastAsia" w:eastAsiaTheme="minorEastAsia" w:hAnsiTheme="minorEastAsia"/>
          <w:lang w:eastAsia="ko-KR"/>
        </w:rPr>
        <w:t>-</w:t>
      </w:r>
      <w:r w:rsidR="00806500" w:rsidRPr="00171E59">
        <w:rPr>
          <w:rFonts w:asciiTheme="minorEastAsia" w:eastAsiaTheme="minorEastAsia" w:hAnsiTheme="minorEastAsia"/>
          <w:lang w:eastAsia="ko-KR"/>
        </w:rPr>
        <w:t>2164</w:t>
      </w:r>
      <w:r w:rsidR="002639BE" w:rsidRPr="00171E59">
        <w:rPr>
          <w:rFonts w:asciiTheme="minorEastAsia" w:eastAsiaTheme="minorEastAsia" w:hAnsiTheme="minorEastAsia"/>
          <w:lang w:eastAsia="ko-KR"/>
        </w:rPr>
        <w:t>-</w:t>
      </w:r>
      <w:r w:rsidR="00806500" w:rsidRPr="00171E59">
        <w:rPr>
          <w:rFonts w:asciiTheme="minorEastAsia" w:eastAsiaTheme="minorEastAsia" w:hAnsiTheme="minorEastAsia"/>
          <w:lang w:eastAsia="ko-KR"/>
        </w:rPr>
        <w:t>4852</w:t>
      </w:r>
    </w:p>
    <w:p w:rsidR="002639BE" w:rsidRPr="00171E59" w:rsidRDefault="00806500" w:rsidP="00DF00B1">
      <w:pPr>
        <w:spacing w:line="360" w:lineRule="auto"/>
        <w:rPr>
          <w:rFonts w:asciiTheme="minorEastAsia" w:eastAsiaTheme="minorEastAsia" w:hAnsiTheme="minorEastAsia"/>
          <w:lang w:eastAsia="ko-KR"/>
        </w:rPr>
      </w:pPr>
      <w:r w:rsidRPr="00171E59">
        <w:rPr>
          <w:rFonts w:asciiTheme="minorEastAsia" w:eastAsiaTheme="minorEastAsia" w:hAnsiTheme="minorEastAsia"/>
        </w:rPr>
        <w:t>jhnam@catholic.ac.kr</w:t>
      </w:r>
    </w:p>
    <w:p w:rsidR="00E42FDE" w:rsidRPr="00171E59" w:rsidRDefault="00E42FDE" w:rsidP="00DF00B1">
      <w:pPr>
        <w:spacing w:line="360" w:lineRule="auto"/>
        <w:rPr>
          <w:rFonts w:asciiTheme="minorEastAsia" w:eastAsiaTheme="minorEastAsia" w:hAnsiTheme="minorEastAsia"/>
          <w:lang w:eastAsia="ko-KR"/>
        </w:rPr>
      </w:pPr>
    </w:p>
    <w:p w:rsidR="00B524B5" w:rsidRPr="00171E59" w:rsidRDefault="00B524B5" w:rsidP="00DF00B1">
      <w:pPr>
        <w:spacing w:line="360" w:lineRule="auto"/>
        <w:rPr>
          <w:rFonts w:asciiTheme="minorEastAsia" w:eastAsiaTheme="minorEastAsia" w:hAnsiTheme="minorEastAsia"/>
          <w:b/>
          <w:lang w:eastAsia="ko-KR"/>
        </w:rPr>
      </w:pPr>
      <w:r w:rsidRPr="00171E59">
        <w:rPr>
          <w:rFonts w:asciiTheme="minorEastAsia" w:eastAsiaTheme="minorEastAsia" w:hAnsiTheme="minorEastAsia"/>
          <w:b/>
          <w:lang w:eastAsia="ko-KR"/>
        </w:rPr>
        <w:t>Educational Background</w:t>
      </w:r>
    </w:p>
    <w:p w:rsidR="008C7BBE" w:rsidRPr="00171E59" w:rsidRDefault="00B524B5" w:rsidP="00DF00B1">
      <w:pPr>
        <w:spacing w:line="360" w:lineRule="auto"/>
        <w:rPr>
          <w:rFonts w:asciiTheme="minorEastAsia" w:eastAsiaTheme="minorEastAsia" w:hAnsiTheme="minorEastAsia"/>
          <w:lang w:eastAsia="ko-KR"/>
        </w:rPr>
      </w:pPr>
      <w:r w:rsidRPr="00171E59">
        <w:rPr>
          <w:rFonts w:asciiTheme="minorEastAsia" w:eastAsiaTheme="minorEastAsia" w:hAnsiTheme="minorEastAsia"/>
          <w:lang w:eastAsia="ko-KR"/>
        </w:rPr>
        <w:t>Ph. D. (</w:t>
      </w:r>
      <w:r w:rsidR="00DF00B1" w:rsidRPr="00171E59">
        <w:rPr>
          <w:rFonts w:asciiTheme="minorEastAsia" w:eastAsiaTheme="minorEastAsia" w:hAnsiTheme="minorEastAsia"/>
          <w:lang w:eastAsia="ko-KR"/>
        </w:rPr>
        <w:t>199</w:t>
      </w:r>
      <w:r w:rsidR="00806500" w:rsidRPr="00171E59">
        <w:rPr>
          <w:rFonts w:asciiTheme="minorEastAsia" w:eastAsiaTheme="minorEastAsia" w:hAnsiTheme="minorEastAsia"/>
          <w:lang w:eastAsia="ko-KR"/>
        </w:rPr>
        <w:t>7</w:t>
      </w:r>
      <w:r w:rsidRPr="00171E59">
        <w:rPr>
          <w:rFonts w:asciiTheme="minorEastAsia" w:eastAsiaTheme="minorEastAsia" w:hAnsiTheme="minorEastAsia"/>
          <w:lang w:eastAsia="ko-KR"/>
        </w:rPr>
        <w:t>)</w:t>
      </w:r>
      <w:r w:rsidR="005949BA" w:rsidRPr="00171E59">
        <w:rPr>
          <w:rFonts w:asciiTheme="minorEastAsia" w:eastAsiaTheme="minorEastAsia" w:hAnsiTheme="minorEastAsia"/>
          <w:lang w:eastAsia="ko-KR"/>
        </w:rPr>
        <w:t xml:space="preserve"> </w:t>
      </w:r>
      <w:r w:rsidR="00DF00B1" w:rsidRPr="00171E59">
        <w:rPr>
          <w:rFonts w:asciiTheme="minorEastAsia" w:eastAsiaTheme="minorEastAsia" w:hAnsiTheme="minorEastAsia" w:hint="eastAsia"/>
          <w:lang w:eastAsia="ko-KR"/>
        </w:rPr>
        <w:t xml:space="preserve">Department of </w:t>
      </w:r>
      <w:r w:rsidR="00806500" w:rsidRPr="00171E59">
        <w:rPr>
          <w:rFonts w:asciiTheme="minorEastAsia" w:eastAsiaTheme="minorEastAsia" w:hAnsiTheme="minorEastAsia"/>
          <w:lang w:eastAsia="ko-KR"/>
        </w:rPr>
        <w:t>Biology</w:t>
      </w:r>
      <w:r w:rsidR="006B5569" w:rsidRPr="00171E59">
        <w:rPr>
          <w:rFonts w:asciiTheme="minorEastAsia" w:eastAsiaTheme="minorEastAsia" w:hAnsiTheme="minorEastAsia" w:hint="eastAsia"/>
          <w:lang w:eastAsia="ko-KR"/>
        </w:rPr>
        <w:t xml:space="preserve">, </w:t>
      </w:r>
      <w:r w:rsidR="00806500" w:rsidRPr="00171E59">
        <w:rPr>
          <w:rFonts w:asciiTheme="minorEastAsia" w:eastAsiaTheme="minorEastAsia" w:hAnsiTheme="minorEastAsia"/>
          <w:lang w:eastAsia="ko-KR"/>
        </w:rPr>
        <w:t>Korea</w:t>
      </w:r>
      <w:r w:rsidR="006B5569" w:rsidRPr="00171E59">
        <w:rPr>
          <w:rFonts w:asciiTheme="minorEastAsia" w:eastAsiaTheme="minorEastAsia" w:hAnsiTheme="minorEastAsia" w:hint="eastAsia"/>
          <w:lang w:eastAsia="ko-KR"/>
        </w:rPr>
        <w:t xml:space="preserve"> Univers</w:t>
      </w:r>
      <w:r w:rsidR="006B5569" w:rsidRPr="00171E59">
        <w:rPr>
          <w:rFonts w:asciiTheme="minorEastAsia" w:eastAsiaTheme="minorEastAsia" w:hAnsiTheme="minorEastAsia"/>
          <w:lang w:eastAsia="ko-KR"/>
        </w:rPr>
        <w:t>ity</w:t>
      </w:r>
    </w:p>
    <w:p w:rsidR="00806500" w:rsidRPr="00171E59" w:rsidRDefault="00DF00B1" w:rsidP="00DF00B1">
      <w:pPr>
        <w:spacing w:line="360" w:lineRule="auto"/>
        <w:rPr>
          <w:rFonts w:asciiTheme="minorEastAsia" w:eastAsiaTheme="minorEastAsia" w:hAnsiTheme="minorEastAsia"/>
          <w:lang w:eastAsia="ko-KR"/>
        </w:rPr>
      </w:pPr>
      <w:r w:rsidRPr="00171E59">
        <w:rPr>
          <w:rFonts w:asciiTheme="minorEastAsia" w:eastAsiaTheme="minorEastAsia" w:hAnsiTheme="minorEastAsia" w:hint="eastAsia"/>
          <w:lang w:eastAsia="ko-KR"/>
        </w:rPr>
        <w:t>M.S. (19</w:t>
      </w:r>
      <w:r w:rsidR="006B5569" w:rsidRPr="00171E59">
        <w:rPr>
          <w:rFonts w:asciiTheme="minorEastAsia" w:eastAsiaTheme="minorEastAsia" w:hAnsiTheme="minorEastAsia"/>
          <w:lang w:eastAsia="ko-KR"/>
        </w:rPr>
        <w:t>9</w:t>
      </w:r>
      <w:r w:rsidR="00806500" w:rsidRPr="00171E59">
        <w:rPr>
          <w:rFonts w:asciiTheme="minorEastAsia" w:eastAsiaTheme="minorEastAsia" w:hAnsiTheme="minorEastAsia"/>
          <w:lang w:eastAsia="ko-KR"/>
        </w:rPr>
        <w:t>3</w:t>
      </w:r>
      <w:r w:rsidRPr="00171E59">
        <w:rPr>
          <w:rFonts w:asciiTheme="minorEastAsia" w:eastAsiaTheme="minorEastAsia" w:hAnsiTheme="minorEastAsia" w:hint="eastAsia"/>
          <w:lang w:eastAsia="ko-KR"/>
        </w:rPr>
        <w:t xml:space="preserve">) </w:t>
      </w:r>
      <w:r w:rsidR="00806500" w:rsidRPr="00171E59">
        <w:rPr>
          <w:rFonts w:asciiTheme="minorEastAsia" w:eastAsiaTheme="minorEastAsia" w:hAnsiTheme="minorEastAsia" w:hint="eastAsia"/>
          <w:lang w:eastAsia="ko-KR"/>
        </w:rPr>
        <w:t xml:space="preserve">Department of </w:t>
      </w:r>
      <w:r w:rsidR="00806500" w:rsidRPr="00171E59">
        <w:rPr>
          <w:rFonts w:asciiTheme="minorEastAsia" w:eastAsiaTheme="minorEastAsia" w:hAnsiTheme="minorEastAsia"/>
          <w:lang w:eastAsia="ko-KR"/>
        </w:rPr>
        <w:t>Biology</w:t>
      </w:r>
      <w:r w:rsidR="00806500" w:rsidRPr="00171E59">
        <w:rPr>
          <w:rFonts w:asciiTheme="minorEastAsia" w:eastAsiaTheme="minorEastAsia" w:hAnsiTheme="minorEastAsia" w:hint="eastAsia"/>
          <w:lang w:eastAsia="ko-KR"/>
        </w:rPr>
        <w:t xml:space="preserve">, </w:t>
      </w:r>
      <w:r w:rsidR="00806500" w:rsidRPr="00171E59">
        <w:rPr>
          <w:rFonts w:asciiTheme="minorEastAsia" w:eastAsiaTheme="minorEastAsia" w:hAnsiTheme="minorEastAsia"/>
          <w:lang w:eastAsia="ko-KR"/>
        </w:rPr>
        <w:t>Korea</w:t>
      </w:r>
      <w:r w:rsidR="00806500" w:rsidRPr="00171E59">
        <w:rPr>
          <w:rFonts w:asciiTheme="minorEastAsia" w:eastAsiaTheme="minorEastAsia" w:hAnsiTheme="minorEastAsia" w:hint="eastAsia"/>
          <w:lang w:eastAsia="ko-KR"/>
        </w:rPr>
        <w:t xml:space="preserve"> Univers</w:t>
      </w:r>
      <w:r w:rsidR="00806500" w:rsidRPr="00171E59">
        <w:rPr>
          <w:rFonts w:asciiTheme="minorEastAsia" w:eastAsiaTheme="minorEastAsia" w:hAnsiTheme="minorEastAsia"/>
          <w:lang w:eastAsia="ko-KR"/>
        </w:rPr>
        <w:t>ity</w:t>
      </w:r>
      <w:r w:rsidR="00806500" w:rsidRPr="00171E59">
        <w:rPr>
          <w:rFonts w:asciiTheme="minorEastAsia" w:eastAsiaTheme="minorEastAsia" w:hAnsiTheme="minorEastAsia" w:hint="eastAsia"/>
          <w:lang w:eastAsia="ko-KR"/>
        </w:rPr>
        <w:t xml:space="preserve"> </w:t>
      </w:r>
    </w:p>
    <w:p w:rsidR="00CD3895" w:rsidRPr="00171E59" w:rsidRDefault="00CD3895" w:rsidP="00DF00B1">
      <w:pPr>
        <w:spacing w:line="360" w:lineRule="auto"/>
        <w:rPr>
          <w:rFonts w:asciiTheme="minorEastAsia" w:eastAsiaTheme="minorEastAsia" w:hAnsiTheme="minorEastAsia"/>
          <w:lang w:eastAsia="ko-KR"/>
        </w:rPr>
      </w:pPr>
      <w:r w:rsidRPr="00171E59">
        <w:rPr>
          <w:rFonts w:asciiTheme="minorEastAsia" w:eastAsiaTheme="minorEastAsia" w:hAnsiTheme="minorEastAsia" w:hint="eastAsia"/>
          <w:lang w:eastAsia="ko-KR"/>
        </w:rPr>
        <w:t>B.S. (</w:t>
      </w:r>
      <w:r w:rsidR="00DF00B1" w:rsidRPr="00171E59">
        <w:rPr>
          <w:rFonts w:asciiTheme="minorEastAsia" w:eastAsiaTheme="minorEastAsia" w:hAnsiTheme="minorEastAsia"/>
          <w:lang w:eastAsia="ko-KR"/>
        </w:rPr>
        <w:t>1</w:t>
      </w:r>
      <w:r w:rsidR="006B5569" w:rsidRPr="00171E59">
        <w:rPr>
          <w:rFonts w:asciiTheme="minorEastAsia" w:eastAsiaTheme="minorEastAsia" w:hAnsiTheme="minorEastAsia"/>
          <w:lang w:eastAsia="ko-KR"/>
        </w:rPr>
        <w:t>99</w:t>
      </w:r>
      <w:r w:rsidR="00806500" w:rsidRPr="00171E59">
        <w:rPr>
          <w:rFonts w:asciiTheme="minorEastAsia" w:eastAsiaTheme="minorEastAsia" w:hAnsiTheme="minorEastAsia"/>
          <w:lang w:eastAsia="ko-KR"/>
        </w:rPr>
        <w:t>0</w:t>
      </w:r>
      <w:r w:rsidRPr="00171E59">
        <w:rPr>
          <w:rFonts w:asciiTheme="minorEastAsia" w:eastAsiaTheme="minorEastAsia" w:hAnsiTheme="minorEastAsia"/>
          <w:lang w:eastAsia="ko-KR"/>
        </w:rPr>
        <w:t xml:space="preserve">) </w:t>
      </w:r>
      <w:r w:rsidR="00806500" w:rsidRPr="00171E59">
        <w:rPr>
          <w:rFonts w:asciiTheme="minorEastAsia" w:eastAsiaTheme="minorEastAsia" w:hAnsiTheme="minorEastAsia" w:hint="eastAsia"/>
          <w:lang w:eastAsia="ko-KR"/>
        </w:rPr>
        <w:t xml:space="preserve">Department of </w:t>
      </w:r>
      <w:r w:rsidR="00806500" w:rsidRPr="00171E59">
        <w:rPr>
          <w:rFonts w:asciiTheme="minorEastAsia" w:eastAsiaTheme="minorEastAsia" w:hAnsiTheme="minorEastAsia"/>
          <w:lang w:eastAsia="ko-KR"/>
        </w:rPr>
        <w:t>Biology</w:t>
      </w:r>
      <w:r w:rsidR="00806500" w:rsidRPr="00171E59">
        <w:rPr>
          <w:rFonts w:asciiTheme="minorEastAsia" w:eastAsiaTheme="minorEastAsia" w:hAnsiTheme="minorEastAsia" w:hint="eastAsia"/>
          <w:lang w:eastAsia="ko-KR"/>
        </w:rPr>
        <w:t xml:space="preserve">, </w:t>
      </w:r>
      <w:r w:rsidR="00806500" w:rsidRPr="00171E59">
        <w:rPr>
          <w:rFonts w:asciiTheme="minorEastAsia" w:eastAsiaTheme="minorEastAsia" w:hAnsiTheme="minorEastAsia"/>
          <w:lang w:eastAsia="ko-KR"/>
        </w:rPr>
        <w:t>Korea</w:t>
      </w:r>
      <w:r w:rsidR="00806500" w:rsidRPr="00171E59">
        <w:rPr>
          <w:rFonts w:asciiTheme="minorEastAsia" w:eastAsiaTheme="minorEastAsia" w:hAnsiTheme="minorEastAsia" w:hint="eastAsia"/>
          <w:lang w:eastAsia="ko-KR"/>
        </w:rPr>
        <w:t xml:space="preserve"> Univers</w:t>
      </w:r>
      <w:r w:rsidR="00806500" w:rsidRPr="00171E59">
        <w:rPr>
          <w:rFonts w:asciiTheme="minorEastAsia" w:eastAsiaTheme="minorEastAsia" w:hAnsiTheme="minorEastAsia"/>
          <w:lang w:eastAsia="ko-KR"/>
        </w:rPr>
        <w:t>ity</w:t>
      </w:r>
    </w:p>
    <w:p w:rsidR="00806500" w:rsidRPr="00171E59" w:rsidRDefault="00806500" w:rsidP="00DF00B1">
      <w:pPr>
        <w:spacing w:line="360" w:lineRule="auto"/>
        <w:rPr>
          <w:rFonts w:asciiTheme="minorEastAsia" w:eastAsiaTheme="minorEastAsia" w:hAnsiTheme="minorEastAsia"/>
          <w:b/>
          <w:lang w:eastAsia="ko-KR"/>
        </w:rPr>
      </w:pPr>
    </w:p>
    <w:p w:rsidR="00B524B5" w:rsidRPr="00171E59" w:rsidRDefault="00B524B5" w:rsidP="00DF00B1">
      <w:pPr>
        <w:spacing w:line="360" w:lineRule="auto"/>
        <w:rPr>
          <w:rFonts w:asciiTheme="minorEastAsia" w:eastAsiaTheme="minorEastAsia" w:hAnsiTheme="minorEastAsia"/>
          <w:b/>
          <w:lang w:eastAsia="ko-KR"/>
        </w:rPr>
      </w:pPr>
      <w:r w:rsidRPr="00171E59">
        <w:rPr>
          <w:rFonts w:asciiTheme="minorEastAsia" w:eastAsiaTheme="minorEastAsia" w:hAnsiTheme="minorEastAsia"/>
          <w:b/>
          <w:lang w:eastAsia="ko-KR"/>
        </w:rPr>
        <w:t>Professional Experience</w:t>
      </w:r>
    </w:p>
    <w:p w:rsidR="00806500" w:rsidRPr="00171E59" w:rsidRDefault="00806500" w:rsidP="00DF00B1">
      <w:pPr>
        <w:spacing w:line="360" w:lineRule="auto"/>
        <w:ind w:left="1600" w:hanging="1600"/>
        <w:rPr>
          <w:rFonts w:asciiTheme="minorEastAsia" w:eastAsiaTheme="minorEastAsia" w:hAnsiTheme="minorEastAsia"/>
          <w:lang w:eastAsia="ko-KR"/>
        </w:rPr>
      </w:pPr>
      <w:r w:rsidRPr="00171E59">
        <w:rPr>
          <w:rFonts w:asciiTheme="minorEastAsia" w:eastAsiaTheme="minorEastAsia" w:hAnsiTheme="minorEastAsia" w:hint="eastAsia"/>
          <w:lang w:eastAsia="ko-KR"/>
        </w:rPr>
        <w:t xml:space="preserve">2005-present </w:t>
      </w:r>
      <w:r w:rsidRPr="00171E59">
        <w:rPr>
          <w:rFonts w:asciiTheme="minorEastAsia" w:eastAsiaTheme="minorEastAsia" w:hAnsiTheme="minorEastAsia"/>
          <w:lang w:eastAsia="ko-KR"/>
        </w:rPr>
        <w:t xml:space="preserve">  P</w:t>
      </w:r>
      <w:r w:rsidRPr="00171E59">
        <w:rPr>
          <w:rFonts w:asciiTheme="minorEastAsia" w:eastAsiaTheme="minorEastAsia" w:hAnsiTheme="minorEastAsia" w:hint="eastAsia"/>
          <w:lang w:eastAsia="ko-KR"/>
        </w:rPr>
        <w:t>rofessor</w:t>
      </w:r>
      <w:r w:rsidRPr="00171E59">
        <w:rPr>
          <w:rFonts w:asciiTheme="minorEastAsia" w:eastAsiaTheme="minorEastAsia" w:hAnsiTheme="minorEastAsia"/>
          <w:lang w:eastAsia="ko-KR"/>
        </w:rPr>
        <w:t>, The Catholic University of Korea</w:t>
      </w:r>
      <w:r w:rsidRPr="00171E59">
        <w:rPr>
          <w:rFonts w:asciiTheme="minorEastAsia" w:eastAsiaTheme="minorEastAsia" w:hAnsiTheme="minorEastAsia" w:hint="eastAsia"/>
          <w:lang w:eastAsia="ko-KR"/>
        </w:rPr>
        <w:t xml:space="preserve"> </w:t>
      </w:r>
    </w:p>
    <w:p w:rsidR="009E6D0E" w:rsidRPr="00171E59" w:rsidRDefault="00806500" w:rsidP="00DF00B1">
      <w:pPr>
        <w:spacing w:line="360" w:lineRule="auto"/>
        <w:ind w:left="1600" w:hanging="1600"/>
        <w:rPr>
          <w:rFonts w:asciiTheme="minorEastAsia" w:eastAsiaTheme="minorEastAsia" w:hAnsiTheme="minorEastAsia"/>
          <w:lang w:eastAsia="ko-KR"/>
        </w:rPr>
      </w:pPr>
      <w:r w:rsidRPr="00171E59">
        <w:rPr>
          <w:rFonts w:asciiTheme="minorEastAsia" w:eastAsiaTheme="minorEastAsia" w:hAnsiTheme="minorEastAsia"/>
          <w:lang w:eastAsia="ko-KR"/>
        </w:rPr>
        <w:t>1993</w:t>
      </w:r>
      <w:r w:rsidR="006B5569" w:rsidRPr="00171E59">
        <w:rPr>
          <w:rFonts w:asciiTheme="minorEastAsia" w:eastAsiaTheme="minorEastAsia" w:hAnsiTheme="minorEastAsia"/>
          <w:lang w:eastAsia="ko-KR"/>
        </w:rPr>
        <w:t xml:space="preserve"> ~ </w:t>
      </w:r>
      <w:r w:rsidRPr="00171E59">
        <w:rPr>
          <w:rFonts w:asciiTheme="minorEastAsia" w:eastAsiaTheme="minorEastAsia" w:hAnsiTheme="minorEastAsia"/>
          <w:lang w:eastAsia="ko-KR"/>
        </w:rPr>
        <w:t>2005</w:t>
      </w:r>
      <w:r w:rsidR="00DF00B1" w:rsidRPr="00171E59">
        <w:rPr>
          <w:rFonts w:asciiTheme="minorEastAsia" w:eastAsiaTheme="minorEastAsia" w:hAnsiTheme="minorEastAsia"/>
          <w:lang w:eastAsia="ko-KR"/>
        </w:rPr>
        <w:tab/>
      </w:r>
      <w:r w:rsidRPr="00171E59">
        <w:rPr>
          <w:rFonts w:asciiTheme="minorEastAsia" w:eastAsiaTheme="minorEastAsia" w:hAnsiTheme="minorEastAsia" w:hint="eastAsia"/>
          <w:snapToGrid w:val="0"/>
          <w:u w:val="single"/>
        </w:rPr>
        <w:t xml:space="preserve">Senior </w:t>
      </w:r>
      <w:r w:rsidRPr="00171E59">
        <w:rPr>
          <w:rFonts w:asciiTheme="minorEastAsia" w:eastAsiaTheme="minorEastAsia" w:hAnsiTheme="minorEastAsia"/>
          <w:snapToGrid w:val="0"/>
          <w:u w:val="single"/>
        </w:rPr>
        <w:t xml:space="preserve">Research Scientist, </w:t>
      </w:r>
      <w:r w:rsidRPr="00171E59">
        <w:rPr>
          <w:rFonts w:asciiTheme="minorEastAsia" w:eastAsiaTheme="minorEastAsia" w:hAnsiTheme="minorEastAsia"/>
          <w:snapToGrid w:val="0"/>
        </w:rPr>
        <w:t xml:space="preserve"> Korean National Institute of Health</w:t>
      </w:r>
    </w:p>
    <w:p w:rsidR="006B5569" w:rsidRPr="00171E59" w:rsidRDefault="00806500" w:rsidP="00DF00B1">
      <w:pPr>
        <w:pStyle w:val="1"/>
        <w:shd w:val="clear" w:color="auto" w:fill="FFFFFF"/>
        <w:spacing w:before="0" w:beforeAutospacing="0" w:after="0" w:afterAutospacing="0" w:line="360" w:lineRule="auto"/>
        <w:textAlignment w:val="baseline"/>
        <w:rPr>
          <w:rFonts w:asciiTheme="minorEastAsia" w:eastAsiaTheme="minorEastAsia" w:hAnsiTheme="minorEastAsia"/>
          <w:snapToGrid w:val="0"/>
          <w:sz w:val="20"/>
          <w:szCs w:val="20"/>
        </w:rPr>
      </w:pPr>
      <w:r w:rsidRPr="00171E59">
        <w:rPr>
          <w:rFonts w:asciiTheme="minorEastAsia" w:eastAsiaTheme="minorEastAsia" w:hAnsiTheme="minorEastAsia"/>
          <w:b w:val="0"/>
          <w:sz w:val="20"/>
          <w:szCs w:val="20"/>
          <w:lang w:val="en-GB"/>
        </w:rPr>
        <w:t>1998</w:t>
      </w:r>
      <w:r w:rsidR="006B5569" w:rsidRPr="00171E59">
        <w:rPr>
          <w:rFonts w:asciiTheme="minorEastAsia" w:eastAsiaTheme="minorEastAsia" w:hAnsiTheme="minorEastAsia"/>
          <w:b w:val="0"/>
          <w:sz w:val="20"/>
          <w:szCs w:val="20"/>
          <w:lang w:val="en-GB"/>
        </w:rPr>
        <w:t xml:space="preserve"> ~ </w:t>
      </w:r>
      <w:r w:rsidRPr="00171E59">
        <w:rPr>
          <w:rFonts w:asciiTheme="minorEastAsia" w:eastAsiaTheme="minorEastAsia" w:hAnsiTheme="minorEastAsia"/>
          <w:b w:val="0"/>
          <w:sz w:val="20"/>
          <w:szCs w:val="20"/>
          <w:lang w:val="en-GB"/>
        </w:rPr>
        <w:t>2001</w:t>
      </w:r>
      <w:r w:rsidR="006B5569" w:rsidRPr="00171E59">
        <w:rPr>
          <w:rFonts w:asciiTheme="minorEastAsia" w:eastAsiaTheme="minorEastAsia" w:hAnsiTheme="minorEastAsia"/>
          <w:b w:val="0"/>
          <w:sz w:val="20"/>
          <w:szCs w:val="20"/>
          <w:lang w:val="en-GB"/>
        </w:rPr>
        <w:tab/>
        <w:t xml:space="preserve">Postdoctoral Fellow, </w:t>
      </w:r>
      <w:r w:rsidRPr="00171E59">
        <w:rPr>
          <w:rFonts w:asciiTheme="minorEastAsia" w:eastAsiaTheme="minorEastAsia" w:hAnsiTheme="minorEastAsia"/>
          <w:snapToGrid w:val="0"/>
          <w:sz w:val="20"/>
          <w:szCs w:val="20"/>
        </w:rPr>
        <w:t>National Institute of Health</w:t>
      </w:r>
    </w:p>
    <w:p w:rsidR="00806500" w:rsidRPr="00171E59" w:rsidRDefault="00806500" w:rsidP="00DF00B1">
      <w:pPr>
        <w:pStyle w:val="1"/>
        <w:shd w:val="clear" w:color="auto" w:fill="FFFFFF"/>
        <w:spacing w:before="0" w:beforeAutospacing="0" w:after="0" w:afterAutospacing="0" w:line="360" w:lineRule="auto"/>
        <w:textAlignment w:val="baseline"/>
        <w:rPr>
          <w:rFonts w:asciiTheme="minorEastAsia" w:eastAsiaTheme="minorEastAsia" w:hAnsiTheme="minorEastAsia"/>
          <w:b w:val="0"/>
          <w:sz w:val="20"/>
          <w:szCs w:val="20"/>
          <w:lang w:val="en-GB"/>
        </w:rPr>
      </w:pPr>
    </w:p>
    <w:p w:rsidR="00BE07AC" w:rsidRPr="00171E59" w:rsidRDefault="007938AA" w:rsidP="00DF00B1">
      <w:pPr>
        <w:spacing w:line="360" w:lineRule="auto"/>
        <w:rPr>
          <w:rFonts w:asciiTheme="minorEastAsia" w:eastAsiaTheme="minorEastAsia" w:hAnsiTheme="minorEastAsia"/>
          <w:b/>
          <w:lang w:eastAsia="ko-KR"/>
        </w:rPr>
      </w:pPr>
      <w:r w:rsidRPr="00171E59">
        <w:rPr>
          <w:rFonts w:asciiTheme="minorEastAsia" w:eastAsiaTheme="minorEastAsia" w:hAnsiTheme="minorEastAsia"/>
          <w:b/>
          <w:lang w:eastAsia="ko-KR"/>
        </w:rPr>
        <w:t>Recent</w:t>
      </w:r>
      <w:r w:rsidR="00B524B5" w:rsidRPr="00171E59">
        <w:rPr>
          <w:rFonts w:asciiTheme="minorEastAsia" w:eastAsiaTheme="minorEastAsia" w:hAnsiTheme="minorEastAsia"/>
          <w:b/>
          <w:lang w:eastAsia="ko-KR"/>
        </w:rPr>
        <w:t xml:space="preserve"> Publications</w:t>
      </w:r>
    </w:p>
    <w:p w:rsidR="00171E59" w:rsidRPr="00171E59" w:rsidRDefault="00171E59" w:rsidP="00171E59">
      <w:pPr>
        <w:pStyle w:val="a9"/>
        <w:spacing w:line="360" w:lineRule="auto"/>
        <w:jc w:val="left"/>
        <w:rPr>
          <w:rFonts w:asciiTheme="minorEastAsia" w:eastAsiaTheme="minorEastAsia" w:hAnsiTheme="minorEastAsia"/>
          <w:b/>
          <w:sz w:val="20"/>
          <w:szCs w:val="20"/>
        </w:rPr>
      </w:pPr>
      <w:r>
        <w:rPr>
          <w:rFonts w:asciiTheme="minorEastAsia" w:eastAsiaTheme="minorEastAsia" w:hAnsiTheme="minorEastAsia"/>
          <w:sz w:val="20"/>
          <w:szCs w:val="20"/>
        </w:rPr>
        <w:t xml:space="preserve">1. </w:t>
      </w:r>
      <w:r w:rsidRPr="00171E59">
        <w:rPr>
          <w:rFonts w:asciiTheme="minorEastAsia" w:eastAsiaTheme="minorEastAsia" w:hAnsiTheme="minorEastAsia"/>
          <w:sz w:val="20"/>
          <w:szCs w:val="20"/>
        </w:rPr>
        <w:t>Peptides derived from S and N proteins of SARS-CoV-2 induce T cell responses</w:t>
      </w:r>
      <w:r w:rsidRPr="00171E59">
        <w:rPr>
          <w:rFonts w:asciiTheme="minorEastAsia" w:eastAsiaTheme="minorEastAsia" w:hAnsiTheme="minorEastAsia"/>
          <w:sz w:val="20"/>
          <w:szCs w:val="20"/>
          <w:lang w:eastAsia="ja-JP"/>
        </w:rPr>
        <w:t xml:space="preserve">: a proof-of-concept for T-cell vaccines.  </w:t>
      </w:r>
      <w:r w:rsidRPr="00171E59">
        <w:rPr>
          <w:rFonts w:asciiTheme="minorEastAsia" w:eastAsiaTheme="minorEastAsia" w:hAnsiTheme="minorEastAsia"/>
          <w:sz w:val="20"/>
          <w:szCs w:val="20"/>
        </w:rPr>
        <w:t>Yu-Sun Lee, So-Hee Hong, Hyo-Jung Park, Ho-Young Lee, Ji-Yeon Hwang, Seo Yeon Kim, Jun Won Park, Kang-Seuk Choi, Je Kyung Seong, Sang-In Park, Sang-Myeong Lee,</w:t>
      </w:r>
      <w:r w:rsidRPr="00171E59">
        <w:rPr>
          <w:rFonts w:asciiTheme="minorEastAsia" w:eastAsiaTheme="minorEastAsia" w:hAnsiTheme="minorEastAsia"/>
          <w:bCs/>
          <w:sz w:val="20"/>
          <w:szCs w:val="20"/>
        </w:rPr>
        <w:t xml:space="preserve"> Kyung-Ah Hwang, Jun</w:t>
      </w:r>
      <w:r w:rsidRPr="00171E59">
        <w:rPr>
          <w:rFonts w:asciiTheme="minorEastAsia" w:eastAsiaTheme="minorEastAsia" w:hAnsiTheme="minorEastAsia"/>
          <w:sz w:val="20"/>
          <w:szCs w:val="20"/>
        </w:rPr>
        <w:t xml:space="preserve">-Won Yun, and Jae-Hwan Nam* </w:t>
      </w:r>
      <w:r w:rsidRPr="00171E59">
        <w:rPr>
          <w:rFonts w:asciiTheme="minorEastAsia" w:eastAsiaTheme="minorEastAsia" w:hAnsiTheme="minorEastAsia"/>
          <w:i/>
          <w:sz w:val="20"/>
          <w:szCs w:val="20"/>
        </w:rPr>
        <w:t>Frontiers in Microbiology,</w:t>
      </w:r>
      <w:r w:rsidRPr="00171E59">
        <w:rPr>
          <w:rFonts w:asciiTheme="minorEastAsia" w:eastAsiaTheme="minorEastAsia" w:hAnsiTheme="minorEastAsia"/>
          <w:sz w:val="20"/>
          <w:szCs w:val="20"/>
        </w:rPr>
        <w:t xml:space="preserve"> </w:t>
      </w:r>
      <w:r w:rsidR="00F75651" w:rsidRPr="00F75651">
        <w:rPr>
          <w:rFonts w:ascii="Segoe UI" w:hAnsi="Segoe UI" w:cs="Segoe UI"/>
          <w:color w:val="auto"/>
          <w:sz w:val="21"/>
          <w:szCs w:val="21"/>
          <w:shd w:val="clear" w:color="auto" w:fill="FFFFFF"/>
        </w:rPr>
        <w:t>2021 Sep 24;12:732450. doi: 10.3389/fmicb.2021.732450. eCollection 2021.</w:t>
      </w:r>
      <w:r w:rsidR="00F75651" w:rsidRPr="00F75651">
        <w:rPr>
          <w:rStyle w:val="style41"/>
          <w:rFonts w:asciiTheme="minorEastAsia" w:eastAsiaTheme="minorEastAsia" w:hAnsiTheme="minorEastAsia"/>
          <w:color w:val="auto"/>
          <w:sz w:val="20"/>
          <w:szCs w:val="20"/>
        </w:rPr>
        <w:t xml:space="preserve"> </w:t>
      </w:r>
      <w:r w:rsidRPr="00171E59">
        <w:rPr>
          <w:rStyle w:val="style41"/>
          <w:rFonts w:asciiTheme="minorEastAsia" w:eastAsiaTheme="minorEastAsia" w:hAnsiTheme="minorEastAsia"/>
          <w:sz w:val="20"/>
          <w:szCs w:val="20"/>
        </w:rPr>
        <w:t>(*Corresponding author)</w:t>
      </w:r>
      <w:r w:rsidRPr="00171E59">
        <w:rPr>
          <w:rFonts w:asciiTheme="minorEastAsia" w:eastAsiaTheme="minorEastAsia" w:hAnsiTheme="minorEastAsia"/>
          <w:b/>
          <w:sz w:val="20"/>
          <w:szCs w:val="20"/>
          <w:vertAlign w:val="superscript"/>
        </w:rPr>
        <w:t xml:space="preserve"> </w:t>
      </w:r>
    </w:p>
    <w:p w:rsidR="00171E59" w:rsidRPr="00171E59" w:rsidRDefault="00171E59" w:rsidP="00171E59">
      <w:pPr>
        <w:pStyle w:val="1"/>
        <w:shd w:val="clear" w:color="auto" w:fill="FFFFFF"/>
        <w:spacing w:line="360" w:lineRule="auto"/>
        <w:rPr>
          <w:rFonts w:asciiTheme="minorEastAsia" w:eastAsiaTheme="minorEastAsia" w:hAnsiTheme="minorEastAsia"/>
          <w:b w:val="0"/>
          <w:bCs w:val="0"/>
          <w:snapToGrid w:val="0"/>
          <w:sz w:val="20"/>
          <w:szCs w:val="20"/>
        </w:rPr>
      </w:pPr>
    </w:p>
    <w:p w:rsidR="00171E59" w:rsidRPr="00171E59" w:rsidRDefault="00171E59" w:rsidP="00171E59">
      <w:pPr>
        <w:pStyle w:val="1"/>
        <w:shd w:val="clear" w:color="auto" w:fill="FFFFFF"/>
        <w:spacing w:line="360" w:lineRule="auto"/>
        <w:rPr>
          <w:rFonts w:asciiTheme="minorEastAsia" w:eastAsiaTheme="minorEastAsia" w:hAnsiTheme="minorEastAsia"/>
          <w:b w:val="0"/>
          <w:bCs w:val="0"/>
          <w:snapToGrid w:val="0"/>
          <w:sz w:val="20"/>
          <w:szCs w:val="20"/>
        </w:rPr>
      </w:pPr>
      <w:r>
        <w:rPr>
          <w:rFonts w:asciiTheme="minorEastAsia" w:eastAsiaTheme="minorEastAsia" w:hAnsiTheme="minorEastAsia"/>
          <w:b w:val="0"/>
          <w:bCs w:val="0"/>
          <w:snapToGrid w:val="0"/>
          <w:sz w:val="20"/>
          <w:szCs w:val="20"/>
        </w:rPr>
        <w:lastRenderedPageBreak/>
        <w:t xml:space="preserve">2. </w:t>
      </w:r>
      <w:r w:rsidRPr="00171E59">
        <w:rPr>
          <w:rFonts w:asciiTheme="minorEastAsia" w:eastAsiaTheme="minorEastAsia" w:hAnsiTheme="minorEastAsia"/>
          <w:b w:val="0"/>
          <w:sz w:val="20"/>
          <w:szCs w:val="20"/>
        </w:rPr>
        <w:t xml:space="preserve">Effective inactivated influenza vaccine for the elderly using a single-stranded RNA-based adjuvant. </w:t>
      </w:r>
      <w:hyperlink r:id="rId7" w:history="1">
        <w:r w:rsidRPr="00171E59">
          <w:rPr>
            <w:rStyle w:val="a3"/>
            <w:rFonts w:asciiTheme="minorEastAsia" w:eastAsiaTheme="minorEastAsia" w:hAnsiTheme="minorEastAsia"/>
            <w:b w:val="0"/>
            <w:color w:val="auto"/>
            <w:sz w:val="20"/>
            <w:szCs w:val="20"/>
            <w:u w:val="none"/>
          </w:rPr>
          <w:t>Yoo-Jin Bang</w:t>
        </w:r>
      </w:hyperlink>
      <w:r w:rsidRPr="00171E59">
        <w:rPr>
          <w:rStyle w:val="author-sup-separator"/>
          <w:rFonts w:asciiTheme="minorEastAsia" w:eastAsiaTheme="minorEastAsia" w:hAnsiTheme="minorEastAsia"/>
          <w:b w:val="0"/>
          <w:sz w:val="20"/>
          <w:szCs w:val="20"/>
          <w:shd w:val="clear" w:color="auto" w:fill="FFFFFF"/>
          <w:vertAlign w:val="superscript"/>
        </w:rPr>
        <w:t> </w:t>
      </w:r>
      <w:r w:rsidRPr="00171E59">
        <w:rPr>
          <w:rStyle w:val="comma"/>
          <w:rFonts w:asciiTheme="minorEastAsia" w:eastAsiaTheme="minorEastAsia" w:hAnsiTheme="minorEastAsia"/>
          <w:b w:val="0"/>
          <w:sz w:val="20"/>
          <w:szCs w:val="20"/>
          <w:shd w:val="clear" w:color="auto" w:fill="FFFFFF"/>
        </w:rPr>
        <w:t>, </w:t>
      </w:r>
      <w:hyperlink r:id="rId8" w:history="1">
        <w:r w:rsidRPr="00171E59">
          <w:rPr>
            <w:rStyle w:val="a3"/>
            <w:rFonts w:asciiTheme="minorEastAsia" w:eastAsiaTheme="minorEastAsia" w:hAnsiTheme="minorEastAsia"/>
            <w:b w:val="0"/>
            <w:color w:val="auto"/>
            <w:sz w:val="20"/>
            <w:szCs w:val="20"/>
            <w:u w:val="none"/>
          </w:rPr>
          <w:t>So-Hee Hong</w:t>
        </w:r>
      </w:hyperlink>
      <w:r w:rsidRPr="00171E59">
        <w:rPr>
          <w:rStyle w:val="comma"/>
          <w:rFonts w:asciiTheme="minorEastAsia" w:eastAsiaTheme="minorEastAsia" w:hAnsiTheme="minorEastAsia"/>
          <w:b w:val="0"/>
          <w:sz w:val="20"/>
          <w:szCs w:val="20"/>
          <w:shd w:val="clear" w:color="auto" w:fill="FFFFFF"/>
        </w:rPr>
        <w:t>, </w:t>
      </w:r>
      <w:hyperlink r:id="rId9" w:history="1">
        <w:r w:rsidRPr="00171E59">
          <w:rPr>
            <w:rStyle w:val="a3"/>
            <w:rFonts w:asciiTheme="minorEastAsia" w:eastAsiaTheme="minorEastAsia" w:hAnsiTheme="minorEastAsia"/>
            <w:b w:val="0"/>
            <w:color w:val="auto"/>
            <w:sz w:val="20"/>
            <w:szCs w:val="20"/>
            <w:u w:val="none"/>
          </w:rPr>
          <w:t>Hyo-Jung Park</w:t>
        </w:r>
      </w:hyperlink>
      <w:r w:rsidRPr="00171E59">
        <w:rPr>
          <w:rStyle w:val="comma"/>
          <w:rFonts w:asciiTheme="minorEastAsia" w:eastAsiaTheme="minorEastAsia" w:hAnsiTheme="minorEastAsia"/>
          <w:b w:val="0"/>
          <w:sz w:val="20"/>
          <w:szCs w:val="20"/>
          <w:shd w:val="clear" w:color="auto" w:fill="FFFFFF"/>
        </w:rPr>
        <w:t>, </w:t>
      </w:r>
      <w:hyperlink r:id="rId10" w:history="1">
        <w:r w:rsidRPr="00171E59">
          <w:rPr>
            <w:rStyle w:val="a3"/>
            <w:rFonts w:asciiTheme="minorEastAsia" w:eastAsiaTheme="minorEastAsia" w:hAnsiTheme="minorEastAsia"/>
            <w:b w:val="0"/>
            <w:color w:val="auto"/>
            <w:sz w:val="20"/>
            <w:szCs w:val="20"/>
            <w:u w:val="none"/>
          </w:rPr>
          <w:t>Hye Won Kwak</w:t>
        </w:r>
      </w:hyperlink>
      <w:r w:rsidRPr="00171E59">
        <w:rPr>
          <w:rStyle w:val="comma"/>
          <w:rFonts w:asciiTheme="minorEastAsia" w:eastAsiaTheme="minorEastAsia" w:hAnsiTheme="minorEastAsia"/>
          <w:b w:val="0"/>
          <w:sz w:val="20"/>
          <w:szCs w:val="20"/>
          <w:shd w:val="clear" w:color="auto" w:fill="FFFFFF"/>
        </w:rPr>
        <w:t>, </w:t>
      </w:r>
      <w:hyperlink r:id="rId11" w:history="1">
        <w:r w:rsidRPr="00171E59">
          <w:rPr>
            <w:rStyle w:val="a3"/>
            <w:rFonts w:asciiTheme="minorEastAsia" w:eastAsiaTheme="minorEastAsia" w:hAnsiTheme="minorEastAsia"/>
            <w:b w:val="0"/>
            <w:color w:val="auto"/>
            <w:sz w:val="20"/>
            <w:szCs w:val="20"/>
            <w:u w:val="none"/>
          </w:rPr>
          <w:t>Yu-Sun Lee</w:t>
        </w:r>
      </w:hyperlink>
      <w:r w:rsidRPr="00171E59">
        <w:rPr>
          <w:rStyle w:val="comma"/>
          <w:rFonts w:asciiTheme="minorEastAsia" w:eastAsiaTheme="minorEastAsia" w:hAnsiTheme="minorEastAsia"/>
          <w:b w:val="0"/>
          <w:sz w:val="20"/>
          <w:szCs w:val="20"/>
          <w:shd w:val="clear" w:color="auto" w:fill="FFFFFF"/>
        </w:rPr>
        <w:t>, </w:t>
      </w:r>
      <w:hyperlink r:id="rId12" w:history="1">
        <w:r w:rsidRPr="00171E59">
          <w:rPr>
            <w:rStyle w:val="a3"/>
            <w:rFonts w:asciiTheme="minorEastAsia" w:eastAsiaTheme="minorEastAsia" w:hAnsiTheme="minorEastAsia"/>
            <w:b w:val="0"/>
            <w:color w:val="auto"/>
            <w:sz w:val="20"/>
            <w:szCs w:val="20"/>
            <w:u w:val="none"/>
          </w:rPr>
          <w:t>Jae-Yong Kim</w:t>
        </w:r>
      </w:hyperlink>
      <w:r w:rsidRPr="00171E59">
        <w:rPr>
          <w:rStyle w:val="comma"/>
          <w:rFonts w:asciiTheme="minorEastAsia" w:eastAsiaTheme="minorEastAsia" w:hAnsiTheme="minorEastAsia"/>
          <w:b w:val="0"/>
          <w:sz w:val="20"/>
          <w:szCs w:val="20"/>
          <w:shd w:val="clear" w:color="auto" w:fill="FFFFFF"/>
        </w:rPr>
        <w:t>, </w:t>
      </w:r>
      <w:hyperlink r:id="rId13" w:history="1">
        <w:r w:rsidRPr="00171E59">
          <w:rPr>
            <w:rStyle w:val="a3"/>
            <w:rFonts w:asciiTheme="minorEastAsia" w:eastAsiaTheme="minorEastAsia" w:hAnsiTheme="minorEastAsia"/>
            <w:b w:val="0"/>
            <w:color w:val="auto"/>
            <w:sz w:val="20"/>
            <w:szCs w:val="20"/>
            <w:u w:val="none"/>
          </w:rPr>
          <w:t>Hyeong-Jun Park</w:t>
        </w:r>
      </w:hyperlink>
      <w:r w:rsidRPr="00171E59">
        <w:rPr>
          <w:rStyle w:val="comma"/>
          <w:rFonts w:asciiTheme="minorEastAsia" w:eastAsiaTheme="minorEastAsia" w:hAnsiTheme="minorEastAsia"/>
          <w:b w:val="0"/>
          <w:sz w:val="20"/>
          <w:szCs w:val="20"/>
          <w:shd w:val="clear" w:color="auto" w:fill="FFFFFF"/>
        </w:rPr>
        <w:t>, </w:t>
      </w:r>
      <w:hyperlink r:id="rId14" w:history="1">
        <w:r w:rsidRPr="00171E59">
          <w:rPr>
            <w:rStyle w:val="a3"/>
            <w:rFonts w:asciiTheme="minorEastAsia" w:eastAsiaTheme="minorEastAsia" w:hAnsiTheme="minorEastAsia"/>
            <w:b w:val="0"/>
            <w:color w:val="auto"/>
            <w:sz w:val="20"/>
            <w:szCs w:val="20"/>
            <w:u w:val="none"/>
          </w:rPr>
          <w:t>Seo-Hyeon Bae</w:t>
        </w:r>
      </w:hyperlink>
      <w:r w:rsidRPr="00171E59">
        <w:rPr>
          <w:rStyle w:val="comma"/>
          <w:rFonts w:asciiTheme="minorEastAsia" w:eastAsiaTheme="minorEastAsia" w:hAnsiTheme="minorEastAsia"/>
          <w:b w:val="0"/>
          <w:sz w:val="20"/>
          <w:szCs w:val="20"/>
          <w:shd w:val="clear" w:color="auto" w:fill="FFFFFF"/>
        </w:rPr>
        <w:t>, </w:t>
      </w:r>
      <w:hyperlink r:id="rId15" w:history="1">
        <w:r w:rsidRPr="00171E59">
          <w:rPr>
            <w:rStyle w:val="a3"/>
            <w:rFonts w:asciiTheme="minorEastAsia" w:eastAsiaTheme="minorEastAsia" w:hAnsiTheme="minorEastAsia"/>
            <w:b w:val="0"/>
            <w:color w:val="auto"/>
            <w:sz w:val="20"/>
            <w:szCs w:val="20"/>
            <w:u w:val="none"/>
          </w:rPr>
          <w:t>Hye-Jung Kim</w:t>
        </w:r>
      </w:hyperlink>
      <w:r w:rsidRPr="00171E59">
        <w:rPr>
          <w:rStyle w:val="comma"/>
          <w:rFonts w:asciiTheme="minorEastAsia" w:eastAsiaTheme="minorEastAsia" w:hAnsiTheme="minorEastAsia"/>
          <w:b w:val="0"/>
          <w:sz w:val="20"/>
          <w:szCs w:val="20"/>
          <w:shd w:val="clear" w:color="auto" w:fill="FFFFFF"/>
        </w:rPr>
        <w:t>, </w:t>
      </w:r>
      <w:hyperlink r:id="rId16" w:history="1">
        <w:r w:rsidRPr="00171E59">
          <w:rPr>
            <w:rStyle w:val="a3"/>
            <w:rFonts w:asciiTheme="minorEastAsia" w:eastAsiaTheme="minorEastAsia" w:hAnsiTheme="minorEastAsia"/>
            <w:b w:val="0"/>
            <w:color w:val="auto"/>
            <w:sz w:val="20"/>
            <w:szCs w:val="20"/>
            <w:u w:val="none"/>
          </w:rPr>
          <w:t>Yun-Hee Kim</w:t>
        </w:r>
      </w:hyperlink>
      <w:r w:rsidRPr="00171E59">
        <w:rPr>
          <w:rStyle w:val="comma"/>
          <w:rFonts w:asciiTheme="minorEastAsia" w:eastAsiaTheme="minorEastAsia" w:hAnsiTheme="minorEastAsia"/>
          <w:b w:val="0"/>
          <w:sz w:val="20"/>
          <w:szCs w:val="20"/>
          <w:shd w:val="clear" w:color="auto" w:fill="FFFFFF"/>
        </w:rPr>
        <w:t>, </w:t>
      </w:r>
      <w:hyperlink r:id="rId17" w:history="1">
        <w:r w:rsidRPr="00171E59">
          <w:rPr>
            <w:rStyle w:val="a3"/>
            <w:rFonts w:asciiTheme="minorEastAsia" w:eastAsiaTheme="minorEastAsia" w:hAnsiTheme="minorEastAsia"/>
            <w:b w:val="0"/>
            <w:color w:val="auto"/>
            <w:sz w:val="20"/>
            <w:szCs w:val="20"/>
            <w:u w:val="none"/>
          </w:rPr>
          <w:t>Hae Li Ko</w:t>
        </w:r>
      </w:hyperlink>
      <w:r w:rsidRPr="00171E59">
        <w:rPr>
          <w:rStyle w:val="comma"/>
          <w:rFonts w:asciiTheme="minorEastAsia" w:eastAsiaTheme="minorEastAsia" w:hAnsiTheme="minorEastAsia"/>
          <w:b w:val="0"/>
          <w:sz w:val="20"/>
          <w:szCs w:val="20"/>
          <w:shd w:val="clear" w:color="auto" w:fill="FFFFFF"/>
        </w:rPr>
        <w:t>, </w:t>
      </w:r>
      <w:hyperlink r:id="rId18" w:history="1">
        <w:r w:rsidRPr="00171E59">
          <w:rPr>
            <w:rStyle w:val="a3"/>
            <w:rFonts w:asciiTheme="minorEastAsia" w:eastAsiaTheme="minorEastAsia" w:hAnsiTheme="minorEastAsia"/>
            <w:b w:val="0"/>
            <w:color w:val="auto"/>
            <w:sz w:val="20"/>
            <w:szCs w:val="20"/>
            <w:u w:val="none"/>
          </w:rPr>
          <w:t>Sang-In Park</w:t>
        </w:r>
      </w:hyperlink>
      <w:r w:rsidRPr="00171E59">
        <w:rPr>
          <w:rStyle w:val="comma"/>
          <w:rFonts w:asciiTheme="minorEastAsia" w:eastAsiaTheme="minorEastAsia" w:hAnsiTheme="minorEastAsia"/>
          <w:b w:val="0"/>
          <w:sz w:val="20"/>
          <w:szCs w:val="20"/>
          <w:shd w:val="clear" w:color="auto" w:fill="FFFFFF"/>
        </w:rPr>
        <w:t>, </w:t>
      </w:r>
      <w:hyperlink r:id="rId19" w:history="1">
        <w:r w:rsidRPr="00171E59">
          <w:rPr>
            <w:rStyle w:val="a3"/>
            <w:rFonts w:asciiTheme="minorEastAsia" w:eastAsiaTheme="minorEastAsia" w:hAnsiTheme="minorEastAsia"/>
            <w:b w:val="0"/>
            <w:color w:val="auto"/>
            <w:sz w:val="20"/>
            <w:szCs w:val="20"/>
            <w:u w:val="none"/>
          </w:rPr>
          <w:t>Hun Kim</w:t>
        </w:r>
      </w:hyperlink>
      <w:r w:rsidRPr="00171E59">
        <w:rPr>
          <w:rStyle w:val="comma"/>
          <w:rFonts w:asciiTheme="minorEastAsia" w:eastAsiaTheme="minorEastAsia" w:hAnsiTheme="minorEastAsia"/>
          <w:b w:val="0"/>
          <w:sz w:val="20"/>
          <w:szCs w:val="20"/>
          <w:shd w:val="clear" w:color="auto" w:fill="FFFFFF"/>
        </w:rPr>
        <w:t>, </w:t>
      </w:r>
      <w:hyperlink r:id="rId20" w:history="1">
        <w:r w:rsidRPr="00171E59">
          <w:rPr>
            <w:rStyle w:val="a3"/>
            <w:rFonts w:asciiTheme="minorEastAsia" w:eastAsiaTheme="minorEastAsia" w:hAnsiTheme="minorEastAsia"/>
            <w:b w:val="0"/>
            <w:color w:val="auto"/>
            <w:sz w:val="20"/>
            <w:szCs w:val="20"/>
            <w:u w:val="none"/>
          </w:rPr>
          <w:t>Gyeongjoo Park</w:t>
        </w:r>
      </w:hyperlink>
      <w:r w:rsidRPr="00171E59">
        <w:rPr>
          <w:rStyle w:val="comma"/>
          <w:rFonts w:asciiTheme="minorEastAsia" w:eastAsiaTheme="minorEastAsia" w:hAnsiTheme="minorEastAsia"/>
          <w:b w:val="0"/>
          <w:sz w:val="20"/>
          <w:szCs w:val="20"/>
          <w:shd w:val="clear" w:color="auto" w:fill="FFFFFF"/>
        </w:rPr>
        <w:t>, </w:t>
      </w:r>
      <w:hyperlink r:id="rId21" w:history="1">
        <w:r w:rsidRPr="00171E59">
          <w:rPr>
            <w:rStyle w:val="a3"/>
            <w:rFonts w:asciiTheme="minorEastAsia" w:eastAsiaTheme="minorEastAsia" w:hAnsiTheme="minorEastAsia"/>
            <w:b w:val="0"/>
            <w:color w:val="auto"/>
            <w:sz w:val="20"/>
            <w:szCs w:val="20"/>
            <w:u w:val="none"/>
          </w:rPr>
          <w:t>Man-Seong Park</w:t>
        </w:r>
      </w:hyperlink>
      <w:r w:rsidRPr="00171E59">
        <w:rPr>
          <w:rStyle w:val="comma"/>
          <w:rFonts w:asciiTheme="minorEastAsia" w:eastAsiaTheme="minorEastAsia" w:hAnsiTheme="minorEastAsia"/>
          <w:b w:val="0"/>
          <w:sz w:val="20"/>
          <w:szCs w:val="20"/>
          <w:shd w:val="clear" w:color="auto" w:fill="FFFFFF"/>
        </w:rPr>
        <w:t>, </w:t>
      </w:r>
      <w:hyperlink r:id="rId22" w:history="1">
        <w:r w:rsidRPr="00171E59">
          <w:rPr>
            <w:rStyle w:val="a3"/>
            <w:rFonts w:asciiTheme="minorEastAsia" w:eastAsiaTheme="minorEastAsia" w:hAnsiTheme="minorEastAsia"/>
            <w:b w:val="0"/>
            <w:color w:val="auto"/>
            <w:sz w:val="20"/>
            <w:szCs w:val="20"/>
            <w:u w:val="none"/>
          </w:rPr>
          <w:t>Jun Chang</w:t>
        </w:r>
      </w:hyperlink>
      <w:r w:rsidRPr="00171E59">
        <w:rPr>
          <w:rStyle w:val="comma"/>
          <w:rFonts w:asciiTheme="minorEastAsia" w:eastAsiaTheme="minorEastAsia" w:hAnsiTheme="minorEastAsia"/>
          <w:b w:val="0"/>
          <w:sz w:val="20"/>
          <w:szCs w:val="20"/>
          <w:shd w:val="clear" w:color="auto" w:fill="FFFFFF"/>
        </w:rPr>
        <w:t>, </w:t>
      </w:r>
      <w:hyperlink r:id="rId23" w:history="1">
        <w:r w:rsidRPr="00171E59">
          <w:rPr>
            <w:rStyle w:val="a3"/>
            <w:rFonts w:asciiTheme="minorEastAsia" w:eastAsiaTheme="minorEastAsia" w:hAnsiTheme="minorEastAsia"/>
            <w:b w:val="0"/>
            <w:color w:val="auto"/>
            <w:sz w:val="20"/>
            <w:szCs w:val="20"/>
            <w:u w:val="none"/>
          </w:rPr>
          <w:t>Jae-Hwan Nam</w:t>
        </w:r>
      </w:hyperlink>
      <w:r w:rsidRPr="00171E59">
        <w:rPr>
          <w:rStyle w:val="authors-list-item"/>
          <w:rFonts w:asciiTheme="minorEastAsia" w:eastAsiaTheme="minorEastAsia" w:hAnsiTheme="minorEastAsia"/>
          <w:b w:val="0"/>
          <w:sz w:val="20"/>
          <w:szCs w:val="20"/>
          <w:shd w:val="clear" w:color="auto" w:fill="FFFFFF"/>
        </w:rPr>
        <w:t xml:space="preserve">*  </w:t>
      </w:r>
      <w:r w:rsidRPr="00171E59">
        <w:rPr>
          <w:rFonts w:asciiTheme="minorEastAsia" w:eastAsiaTheme="minorEastAsia" w:hAnsiTheme="minorEastAsia"/>
          <w:b w:val="0"/>
          <w:i/>
          <w:sz w:val="20"/>
          <w:szCs w:val="20"/>
        </w:rPr>
        <w:t>Sci Rep</w:t>
      </w:r>
      <w:r w:rsidRPr="00171E59">
        <w:rPr>
          <w:rFonts w:asciiTheme="minorEastAsia" w:eastAsiaTheme="minorEastAsia" w:hAnsiTheme="minorEastAsia"/>
          <w:b w:val="0"/>
          <w:sz w:val="20"/>
          <w:szCs w:val="20"/>
        </w:rPr>
        <w:t xml:space="preserve"> . 2021 Jun 7;11(1):11981. </w:t>
      </w:r>
      <w:r w:rsidRPr="00171E59">
        <w:rPr>
          <w:rFonts w:asciiTheme="minorEastAsia" w:eastAsiaTheme="minorEastAsia" w:hAnsiTheme="minorEastAsia"/>
          <w:b w:val="0"/>
          <w:sz w:val="20"/>
          <w:szCs w:val="20"/>
          <w:shd w:val="clear" w:color="auto" w:fill="FFFFFF"/>
        </w:rPr>
        <w:t xml:space="preserve"> doi: 10.1038/s41598-021-91445-3. </w:t>
      </w:r>
      <w:r w:rsidRPr="00171E59">
        <w:rPr>
          <w:rStyle w:val="style41"/>
          <w:rFonts w:asciiTheme="minorEastAsia" w:eastAsiaTheme="minorEastAsia" w:hAnsiTheme="minorEastAsia"/>
          <w:b w:val="0"/>
          <w:sz w:val="20"/>
          <w:szCs w:val="20"/>
        </w:rPr>
        <w:t>(*Corresponding author)</w:t>
      </w:r>
    </w:p>
    <w:p w:rsidR="00171E59" w:rsidRPr="00171E59" w:rsidRDefault="00171E59" w:rsidP="00171E59">
      <w:pPr>
        <w:keepNext/>
        <w:spacing w:before="120" w:after="120" w:line="360" w:lineRule="auto"/>
        <w:jc w:val="both"/>
        <w:outlineLvl w:val="0"/>
        <w:rPr>
          <w:rFonts w:asciiTheme="minorEastAsia" w:eastAsiaTheme="minorEastAsia" w:hAnsiTheme="minorEastAsia"/>
          <w:bCs/>
          <w:snapToGrid w:val="0"/>
        </w:rPr>
      </w:pPr>
      <w:r>
        <w:rPr>
          <w:rFonts w:asciiTheme="minorEastAsia" w:eastAsiaTheme="minorEastAsia" w:hAnsiTheme="minorEastAsia" w:hint="eastAsia"/>
          <w:bCs/>
          <w:snapToGrid w:val="0"/>
        </w:rPr>
        <w:t xml:space="preserve">3. </w:t>
      </w:r>
      <w:r w:rsidRPr="00171E59">
        <w:rPr>
          <w:rFonts w:asciiTheme="minorEastAsia" w:eastAsiaTheme="minorEastAsia" w:hAnsiTheme="minorEastAsia"/>
          <w:bCs/>
          <w:snapToGrid w:val="0"/>
        </w:rPr>
        <w:t xml:space="preserve">Influenza vaccines: Past, present, and future. Kim YH, Hong KJ, Kim H, </w:t>
      </w:r>
      <w:r w:rsidRPr="00171E59">
        <w:rPr>
          <w:rFonts w:asciiTheme="minorEastAsia" w:eastAsiaTheme="minorEastAsia" w:hAnsiTheme="minorEastAsia"/>
        </w:rPr>
        <w:t xml:space="preserve">Jae-Hwan Nam*. </w:t>
      </w:r>
      <w:r w:rsidRPr="00171E59">
        <w:rPr>
          <w:rFonts w:asciiTheme="minorEastAsia" w:eastAsiaTheme="minorEastAsia" w:hAnsiTheme="minorEastAsia" w:hint="eastAsia"/>
          <w:bCs/>
          <w:i/>
        </w:rPr>
        <w:t>R</w:t>
      </w:r>
      <w:r w:rsidRPr="00171E59">
        <w:rPr>
          <w:rFonts w:asciiTheme="minorEastAsia" w:eastAsiaTheme="minorEastAsia" w:hAnsiTheme="minorEastAsia"/>
          <w:bCs/>
          <w:i/>
        </w:rPr>
        <w:t>eview in Medical Virology,</w:t>
      </w:r>
      <w:r w:rsidRPr="007556B9">
        <w:rPr>
          <w:rFonts w:asciiTheme="minorEastAsia" w:eastAsiaTheme="minorEastAsia" w:hAnsiTheme="minorEastAsia"/>
          <w:bCs/>
          <w:i/>
          <w:color w:val="auto"/>
        </w:rPr>
        <w:t xml:space="preserve"> </w:t>
      </w:r>
      <w:r w:rsidR="007556B9" w:rsidRPr="007556B9">
        <w:rPr>
          <w:rFonts w:ascii="Segoe UI" w:hAnsi="Segoe UI" w:cs="Segoe UI"/>
          <w:color w:val="auto"/>
          <w:sz w:val="21"/>
          <w:szCs w:val="21"/>
          <w:shd w:val="clear" w:color="auto" w:fill="FFFFFF"/>
        </w:rPr>
        <w:t>2021 May 4:e2243. doi: 10.1002/rmv.2243. Online ahead of print.</w:t>
      </w:r>
      <w:r w:rsidR="007556B9" w:rsidRPr="007556B9">
        <w:rPr>
          <w:rStyle w:val="style41"/>
          <w:rFonts w:asciiTheme="minorEastAsia" w:eastAsiaTheme="minorEastAsia" w:hAnsiTheme="minorEastAsia"/>
          <w:color w:val="auto"/>
        </w:rPr>
        <w:t xml:space="preserve"> </w:t>
      </w:r>
      <w:r w:rsidRPr="00171E59">
        <w:rPr>
          <w:rStyle w:val="style41"/>
          <w:rFonts w:asciiTheme="minorEastAsia" w:eastAsiaTheme="minorEastAsia" w:hAnsiTheme="minorEastAsia"/>
        </w:rPr>
        <w:t>(*Corresponding author)</w:t>
      </w:r>
    </w:p>
    <w:p w:rsidR="00171E59" w:rsidRPr="00171E59" w:rsidRDefault="00171E59" w:rsidP="00171E59">
      <w:pPr>
        <w:keepNext/>
        <w:spacing w:before="120" w:after="120" w:line="360" w:lineRule="auto"/>
        <w:jc w:val="both"/>
        <w:outlineLvl w:val="0"/>
        <w:rPr>
          <w:rFonts w:asciiTheme="minorEastAsia" w:eastAsiaTheme="minorEastAsia" w:hAnsiTheme="minorEastAsia"/>
          <w:b/>
          <w:bCs/>
          <w:kern w:val="28"/>
        </w:rPr>
      </w:pPr>
      <w:r>
        <w:rPr>
          <w:rFonts w:asciiTheme="minorEastAsia" w:eastAsiaTheme="minorEastAsia" w:hAnsiTheme="minorEastAsia"/>
          <w:snapToGrid w:val="0"/>
        </w:rPr>
        <w:t xml:space="preserve">4. </w:t>
      </w:r>
      <w:r w:rsidRPr="00171E59">
        <w:rPr>
          <w:rFonts w:asciiTheme="minorEastAsia" w:eastAsiaTheme="minorEastAsia" w:hAnsiTheme="minorEastAsia"/>
          <w:bCs/>
          <w:kern w:val="28"/>
        </w:rPr>
        <w:t>Immunization with RBD-P2 and N protects against SARS-CoV-2 in non-human primates. Hong SH, Oh HS, Park YW, Kwak HW, Oh EY, Park HJ, Kang KW, Kim G, Koo BS, Hwang EH, Baek SH, Park HJ, Lee YS, Bang YJ, Kim JY, Bae SH, Lee SJ, Seo KW, Kim H, Kwon TW, Kim JH, Lee SH, Kim ES, Kim YH, Park JH, Park SI, Marta Goncalves, Weon BM, Jeong HD, Nam KT, Hwan KA, Kimg JH, Kim H, Lee SM, Hong JJ,</w:t>
      </w:r>
      <w:r w:rsidRPr="00171E59">
        <w:rPr>
          <w:rFonts w:asciiTheme="minorEastAsia" w:eastAsiaTheme="minorEastAsia" w:hAnsiTheme="minorEastAsia"/>
          <w:b/>
        </w:rPr>
        <w:t xml:space="preserve"> </w:t>
      </w:r>
      <w:r w:rsidRPr="00171E59">
        <w:rPr>
          <w:rFonts w:asciiTheme="minorEastAsia" w:eastAsiaTheme="minorEastAsia" w:hAnsiTheme="minorEastAsia"/>
        </w:rPr>
        <w:t>Jae-Hwan Nam*</w:t>
      </w:r>
      <w:r w:rsidRPr="00171E59">
        <w:rPr>
          <w:rFonts w:asciiTheme="minorEastAsia" w:eastAsiaTheme="minorEastAsia" w:hAnsiTheme="minorEastAsia"/>
          <w:b/>
        </w:rPr>
        <w:t xml:space="preserve"> </w:t>
      </w:r>
      <w:r w:rsidRPr="00171E59">
        <w:rPr>
          <w:rFonts w:asciiTheme="minorEastAsia" w:eastAsiaTheme="minorEastAsia" w:hAnsiTheme="minorEastAsia"/>
          <w:bCs/>
          <w:i/>
          <w:kern w:val="28"/>
        </w:rPr>
        <w:t xml:space="preserve">Science Advances, </w:t>
      </w:r>
      <w:r w:rsidRPr="00171E59">
        <w:rPr>
          <w:rFonts w:asciiTheme="minorEastAsia" w:eastAsiaTheme="minorEastAsia" w:hAnsiTheme="minorEastAsia"/>
          <w:bCs/>
          <w:iCs/>
          <w:kern w:val="28"/>
        </w:rPr>
        <w:t>2021;7: eabg7156</w:t>
      </w:r>
      <w:r w:rsidRPr="00171E59">
        <w:rPr>
          <w:rFonts w:asciiTheme="minorEastAsia" w:eastAsiaTheme="minorEastAsia" w:hAnsiTheme="minorEastAsia"/>
          <w:bCs/>
          <w:i/>
          <w:kern w:val="28"/>
        </w:rPr>
        <w:t xml:space="preserve"> </w:t>
      </w:r>
      <w:r w:rsidRPr="00171E59">
        <w:rPr>
          <w:rStyle w:val="style41"/>
          <w:rFonts w:asciiTheme="minorEastAsia" w:eastAsiaTheme="minorEastAsia" w:hAnsiTheme="minorEastAsia"/>
        </w:rPr>
        <w:t>(*Corresponding author)</w:t>
      </w:r>
      <w:r w:rsidRPr="00171E59">
        <w:rPr>
          <w:rStyle w:val="style41"/>
          <w:rFonts w:asciiTheme="minorEastAsia" w:eastAsiaTheme="minorEastAsia" w:hAnsiTheme="minorEastAsia"/>
          <w:b/>
        </w:rPr>
        <w:t xml:space="preserve"> </w:t>
      </w:r>
    </w:p>
    <w:p w:rsidR="00171E59" w:rsidRPr="00171E59" w:rsidRDefault="00171E59" w:rsidP="00171E59">
      <w:pPr>
        <w:spacing w:line="360" w:lineRule="auto"/>
        <w:jc w:val="both"/>
        <w:rPr>
          <w:rFonts w:asciiTheme="minorEastAsia" w:eastAsiaTheme="minorEastAsia" w:hAnsiTheme="minorEastAsia"/>
          <w:snapToGrid w:val="0"/>
        </w:rPr>
      </w:pPr>
      <w:r>
        <w:rPr>
          <w:rFonts w:asciiTheme="minorEastAsia" w:eastAsiaTheme="minorEastAsia" w:hAnsiTheme="minorEastAsia"/>
          <w:snapToGrid w:val="0"/>
        </w:rPr>
        <w:t xml:space="preserve">5. </w:t>
      </w:r>
      <w:r w:rsidRPr="00171E59">
        <w:rPr>
          <w:rFonts w:asciiTheme="minorEastAsia" w:eastAsiaTheme="minorEastAsia" w:hAnsiTheme="minorEastAsia"/>
        </w:rPr>
        <w:t xml:space="preserve">Neutralizing antibodies to severe fever with thrombocytopenia syndrome virus among survivors, non-survivors and healthy residents in South Korea, Yoo JR, Kim JY, Heo ST, Kim JH, Park HJ, Lee JY, Lim HY, Park WJ, Cho NH, Kim JM, Jae-Hwan Nam*, Lee KH* </w:t>
      </w:r>
      <w:r w:rsidRPr="00171E59">
        <w:rPr>
          <w:rFonts w:asciiTheme="minorEastAsia" w:eastAsiaTheme="minorEastAsia" w:hAnsiTheme="minorEastAsia"/>
          <w:i/>
        </w:rPr>
        <w:t>Frontiers in Cellular and Infection Microbiology,</w:t>
      </w:r>
      <w:r w:rsidRPr="00171E59">
        <w:rPr>
          <w:rFonts w:asciiTheme="minorEastAsia" w:eastAsiaTheme="minorEastAsia" w:hAnsiTheme="minorEastAsia"/>
        </w:rPr>
        <w:t xml:space="preserve"> 2021;7: Article 649570 </w:t>
      </w:r>
      <w:r w:rsidRPr="00171E59">
        <w:rPr>
          <w:rStyle w:val="style41"/>
          <w:rFonts w:asciiTheme="minorEastAsia" w:eastAsiaTheme="minorEastAsia" w:hAnsiTheme="minorEastAsia"/>
        </w:rPr>
        <w:t>(*Corresponding author)</w:t>
      </w:r>
    </w:p>
    <w:p w:rsidR="00171E59" w:rsidRPr="00171E59" w:rsidRDefault="00171E59" w:rsidP="00171E59">
      <w:pPr>
        <w:spacing w:line="360" w:lineRule="auto"/>
        <w:jc w:val="both"/>
        <w:rPr>
          <w:rFonts w:asciiTheme="minorEastAsia" w:eastAsiaTheme="minorEastAsia" w:hAnsiTheme="minorEastAsia"/>
          <w:b/>
          <w:snapToGrid w:val="0"/>
        </w:rPr>
      </w:pPr>
      <w:bookmarkStart w:id="0" w:name="_GoBack"/>
      <w:bookmarkEnd w:id="0"/>
      <w:r>
        <w:rPr>
          <w:rFonts w:asciiTheme="minorEastAsia" w:eastAsiaTheme="minorEastAsia" w:hAnsiTheme="minorEastAsia"/>
          <w:snapToGrid w:val="0"/>
        </w:rPr>
        <w:t xml:space="preserve">6. </w:t>
      </w:r>
      <w:r w:rsidRPr="00171E59">
        <w:rPr>
          <w:rFonts w:asciiTheme="minorEastAsia" w:eastAsiaTheme="minorEastAsia" w:hAnsiTheme="minorEastAsia" w:hint="eastAsia"/>
          <w:snapToGrid w:val="0"/>
        </w:rPr>
        <w:t xml:space="preserve">Inactivated influenza vaccine formulated with single-stranded RNA-based adjuvant confers mucosal immunity and cross-protection against influenza virus infection. Kim YH, Bang YJ, Park HJ, Ko HL, Park SI, Hwang KA, Kim H, Nam JH. </w:t>
      </w:r>
      <w:r w:rsidRPr="00171E59">
        <w:rPr>
          <w:rFonts w:asciiTheme="minorEastAsia" w:eastAsiaTheme="minorEastAsia" w:hAnsiTheme="minorEastAsia" w:hint="eastAsia"/>
          <w:i/>
          <w:snapToGrid w:val="0"/>
        </w:rPr>
        <w:t>Vaccine</w:t>
      </w:r>
      <w:r w:rsidRPr="00171E59">
        <w:rPr>
          <w:rFonts w:asciiTheme="minorEastAsia" w:eastAsiaTheme="minorEastAsia" w:hAnsiTheme="minorEastAsia" w:hint="eastAsia"/>
          <w:snapToGrid w:val="0"/>
        </w:rPr>
        <w:t xml:space="preserve">. 2020 </w:t>
      </w:r>
      <w:r w:rsidRPr="00171E59">
        <w:rPr>
          <w:rFonts w:asciiTheme="minorEastAsia" w:eastAsiaTheme="minorEastAsia" w:hAnsiTheme="minorEastAsia"/>
          <w:snapToGrid w:val="0"/>
        </w:rPr>
        <w:t xml:space="preserve">38:6141-6152. </w:t>
      </w:r>
      <w:r w:rsidRPr="00171E59">
        <w:rPr>
          <w:rStyle w:val="style41"/>
          <w:rFonts w:asciiTheme="minorEastAsia" w:eastAsiaTheme="minorEastAsia" w:hAnsiTheme="minorEastAsia"/>
        </w:rPr>
        <w:t>(*Corresponding author)</w:t>
      </w:r>
    </w:p>
    <w:p w:rsidR="00DF00B1" w:rsidRPr="00171E59" w:rsidRDefault="00DF00B1" w:rsidP="006B5569">
      <w:pPr>
        <w:widowControl w:val="0"/>
        <w:wordWrap w:val="0"/>
        <w:autoSpaceDE w:val="0"/>
        <w:autoSpaceDN w:val="0"/>
        <w:spacing w:line="276" w:lineRule="auto"/>
        <w:jc w:val="both"/>
        <w:rPr>
          <w:rFonts w:asciiTheme="minorEastAsia" w:eastAsiaTheme="minorEastAsia" w:hAnsiTheme="minorEastAsia"/>
        </w:rPr>
      </w:pPr>
    </w:p>
    <w:sectPr w:rsidR="00DF00B1" w:rsidRPr="00171E5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16B9" w:rsidRDefault="00A316B9" w:rsidP="00CE4016">
      <w:r>
        <w:separator/>
      </w:r>
    </w:p>
  </w:endnote>
  <w:endnote w:type="continuationSeparator" w:id="0">
    <w:p w:rsidR="00A316B9" w:rsidRDefault="00A316B9" w:rsidP="00CE40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함초롬바탕">
    <w:panose1 w:val="02030604000101010101"/>
    <w:charset w:val="81"/>
    <w:family w:val="roman"/>
    <w:pitch w:val="variable"/>
    <w:sig w:usb0="F7002EFF" w:usb1="19DFFFFF" w:usb2="001BFDD7" w:usb3="00000000" w:csb0="001F01FF" w:csb1="00000000"/>
  </w:font>
  <w:font w:name="-윤고딕310">
    <w:altName w:val="전주 완판본 각B"/>
    <w:charset w:val="81"/>
    <w:family w:val="roman"/>
    <w:pitch w:val="variable"/>
    <w:sig w:usb0="00000000" w:usb1="29D77CFB" w:usb2="00000010" w:usb3="00000000" w:csb0="00080000" w:csb1="00000000"/>
  </w:font>
  <w:font w:name="신명 견고딕">
    <w:altName w:val="바탕"/>
    <w:panose1 w:val="00000000000000000000"/>
    <w:charset w:val="81"/>
    <w:family w:val="roman"/>
    <w:notTrueType/>
    <w:pitch w:val="default"/>
    <w:sig w:usb0="00000001" w:usb1="09060000" w:usb2="00000010" w:usb3="00000000" w:csb0="00080000"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16B9" w:rsidRDefault="00A316B9" w:rsidP="00CE4016">
      <w:r>
        <w:separator/>
      </w:r>
    </w:p>
  </w:footnote>
  <w:footnote w:type="continuationSeparator" w:id="0">
    <w:p w:rsidR="00A316B9" w:rsidRDefault="00A316B9" w:rsidP="00CE401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834370"/>
    <w:multiLevelType w:val="hybridMultilevel"/>
    <w:tmpl w:val="7B669CCC"/>
    <w:lvl w:ilvl="0" w:tplc="85DE3DC0">
      <w:start w:val="4"/>
      <w:numFmt w:val="decimal"/>
      <w:lvlText w:val="%1."/>
      <w:lvlJc w:val="left"/>
      <w:pPr>
        <w:ind w:left="760" w:hanging="360"/>
      </w:pPr>
      <w:rPr>
        <w:rFonts w:hint="default"/>
        <w:b/>
        <w:u w:val="single"/>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21F327C3"/>
    <w:multiLevelType w:val="hybridMultilevel"/>
    <w:tmpl w:val="58F0598E"/>
    <w:lvl w:ilvl="0" w:tplc="841E166A">
      <w:start w:val="1"/>
      <w:numFmt w:val="decimal"/>
      <w:lvlText w:val="%1."/>
      <w:lvlJc w:val="left"/>
      <w:pPr>
        <w:ind w:left="1210" w:hanging="360"/>
      </w:pPr>
      <w:rPr>
        <w:rFonts w:hint="default"/>
      </w:rPr>
    </w:lvl>
    <w:lvl w:ilvl="1" w:tplc="04090019" w:tentative="1">
      <w:start w:val="1"/>
      <w:numFmt w:val="upperLetter"/>
      <w:lvlText w:val="%2."/>
      <w:lvlJc w:val="left"/>
      <w:pPr>
        <w:ind w:left="1650" w:hanging="400"/>
      </w:pPr>
    </w:lvl>
    <w:lvl w:ilvl="2" w:tplc="0409001B" w:tentative="1">
      <w:start w:val="1"/>
      <w:numFmt w:val="lowerRoman"/>
      <w:lvlText w:val="%3."/>
      <w:lvlJc w:val="right"/>
      <w:pPr>
        <w:ind w:left="2050" w:hanging="400"/>
      </w:pPr>
    </w:lvl>
    <w:lvl w:ilvl="3" w:tplc="0409000F" w:tentative="1">
      <w:start w:val="1"/>
      <w:numFmt w:val="decimal"/>
      <w:lvlText w:val="%4."/>
      <w:lvlJc w:val="left"/>
      <w:pPr>
        <w:ind w:left="2450" w:hanging="400"/>
      </w:pPr>
    </w:lvl>
    <w:lvl w:ilvl="4" w:tplc="04090019" w:tentative="1">
      <w:start w:val="1"/>
      <w:numFmt w:val="upperLetter"/>
      <w:lvlText w:val="%5."/>
      <w:lvlJc w:val="left"/>
      <w:pPr>
        <w:ind w:left="2850" w:hanging="400"/>
      </w:pPr>
    </w:lvl>
    <w:lvl w:ilvl="5" w:tplc="0409001B" w:tentative="1">
      <w:start w:val="1"/>
      <w:numFmt w:val="lowerRoman"/>
      <w:lvlText w:val="%6."/>
      <w:lvlJc w:val="right"/>
      <w:pPr>
        <w:ind w:left="3250" w:hanging="400"/>
      </w:pPr>
    </w:lvl>
    <w:lvl w:ilvl="6" w:tplc="0409000F" w:tentative="1">
      <w:start w:val="1"/>
      <w:numFmt w:val="decimal"/>
      <w:lvlText w:val="%7."/>
      <w:lvlJc w:val="left"/>
      <w:pPr>
        <w:ind w:left="3650" w:hanging="400"/>
      </w:pPr>
    </w:lvl>
    <w:lvl w:ilvl="7" w:tplc="04090019" w:tentative="1">
      <w:start w:val="1"/>
      <w:numFmt w:val="upperLetter"/>
      <w:lvlText w:val="%8."/>
      <w:lvlJc w:val="left"/>
      <w:pPr>
        <w:ind w:left="4050" w:hanging="400"/>
      </w:pPr>
    </w:lvl>
    <w:lvl w:ilvl="8" w:tplc="0409001B" w:tentative="1">
      <w:start w:val="1"/>
      <w:numFmt w:val="lowerRoman"/>
      <w:lvlText w:val="%9."/>
      <w:lvlJc w:val="right"/>
      <w:pPr>
        <w:ind w:left="4450" w:hanging="400"/>
      </w:pPr>
    </w:lvl>
  </w:abstractNum>
  <w:abstractNum w:abstractNumId="2" w15:restartNumberingAfterBreak="0">
    <w:nsid w:val="5F383C95"/>
    <w:multiLevelType w:val="hybridMultilevel"/>
    <w:tmpl w:val="B804E16C"/>
    <w:lvl w:ilvl="0" w:tplc="0409000F">
      <w:start w:val="1"/>
      <w:numFmt w:val="decimal"/>
      <w:lvlText w:val="%1."/>
      <w:lvlJc w:val="left"/>
      <w:pPr>
        <w:ind w:left="960" w:hanging="480"/>
      </w:pPr>
    </w:lvl>
    <w:lvl w:ilvl="1" w:tplc="04090019" w:tentative="1">
      <w:start w:val="1"/>
      <w:numFmt w:val="upp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upp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upperLetter"/>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4B5"/>
    <w:rsid w:val="00013A99"/>
    <w:rsid w:val="000173F8"/>
    <w:rsid w:val="00064655"/>
    <w:rsid w:val="00165D29"/>
    <w:rsid w:val="00171E59"/>
    <w:rsid w:val="001B2371"/>
    <w:rsid w:val="001F113A"/>
    <w:rsid w:val="002507BD"/>
    <w:rsid w:val="002639BE"/>
    <w:rsid w:val="002C4616"/>
    <w:rsid w:val="003162C4"/>
    <w:rsid w:val="00401762"/>
    <w:rsid w:val="004501B3"/>
    <w:rsid w:val="00454E9D"/>
    <w:rsid w:val="004E525A"/>
    <w:rsid w:val="004F1098"/>
    <w:rsid w:val="005949BA"/>
    <w:rsid w:val="005B7D1D"/>
    <w:rsid w:val="006B5569"/>
    <w:rsid w:val="006C6FAA"/>
    <w:rsid w:val="00721095"/>
    <w:rsid w:val="007556B9"/>
    <w:rsid w:val="007938AA"/>
    <w:rsid w:val="007A2B49"/>
    <w:rsid w:val="00806500"/>
    <w:rsid w:val="008915FF"/>
    <w:rsid w:val="008A4816"/>
    <w:rsid w:val="008B3B01"/>
    <w:rsid w:val="008C7BBE"/>
    <w:rsid w:val="008D05E8"/>
    <w:rsid w:val="008E4457"/>
    <w:rsid w:val="009000CD"/>
    <w:rsid w:val="0091342B"/>
    <w:rsid w:val="0099159F"/>
    <w:rsid w:val="009B6350"/>
    <w:rsid w:val="009E6D0E"/>
    <w:rsid w:val="009E6EED"/>
    <w:rsid w:val="00A316B9"/>
    <w:rsid w:val="00A828EC"/>
    <w:rsid w:val="00AB0722"/>
    <w:rsid w:val="00AB69B4"/>
    <w:rsid w:val="00AD23A9"/>
    <w:rsid w:val="00B063B0"/>
    <w:rsid w:val="00B211C6"/>
    <w:rsid w:val="00B524B5"/>
    <w:rsid w:val="00B71957"/>
    <w:rsid w:val="00BE07AC"/>
    <w:rsid w:val="00C074DD"/>
    <w:rsid w:val="00C1559E"/>
    <w:rsid w:val="00C61018"/>
    <w:rsid w:val="00C90588"/>
    <w:rsid w:val="00CD3895"/>
    <w:rsid w:val="00CE4016"/>
    <w:rsid w:val="00DF00B1"/>
    <w:rsid w:val="00DF73BB"/>
    <w:rsid w:val="00E42FDE"/>
    <w:rsid w:val="00E932C6"/>
    <w:rsid w:val="00F24564"/>
    <w:rsid w:val="00F57B3E"/>
    <w:rsid w:val="00F75651"/>
    <w:rsid w:val="00F8730A"/>
    <w:rsid w:val="00F912B0"/>
    <w:rsid w:val="00FF30E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paragraph" w:styleId="1">
    <w:name w:val="heading 1"/>
    <w:basedOn w:val="a"/>
    <w:link w:val="1Char"/>
    <w:uiPriority w:val="9"/>
    <w:qFormat/>
    <w:rsid w:val="00CD3895"/>
    <w:pPr>
      <w:spacing w:before="100" w:beforeAutospacing="1" w:after="100" w:afterAutospacing="1"/>
      <w:outlineLvl w:val="0"/>
    </w:pPr>
    <w:rPr>
      <w:rFonts w:ascii="굴림" w:eastAsia="굴림" w:hAnsi="굴림" w:cs="굴림"/>
      <w:b/>
      <w:bCs/>
      <w:color w:val="auto"/>
      <w:kern w:val="36"/>
      <w:sz w:val="48"/>
      <w:szCs w:val="48"/>
      <w:lang w:val="en-US"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uiPriority w:val="99"/>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customStyle="1" w:styleId="a6">
    <w:name w:val="바탕글"/>
    <w:basedOn w:val="a"/>
    <w:rsid w:val="00A828EC"/>
    <w:pPr>
      <w:widowControl w:val="0"/>
      <w:wordWrap w:val="0"/>
      <w:autoSpaceDE w:val="0"/>
      <w:autoSpaceDN w:val="0"/>
      <w:spacing w:line="384" w:lineRule="auto"/>
      <w:jc w:val="both"/>
      <w:textAlignment w:val="baseline"/>
    </w:pPr>
    <w:rPr>
      <w:rFonts w:ascii="함초롬바탕" w:eastAsia="굴림" w:hAnsi="굴림" w:cs="굴림"/>
      <w:lang w:val="en-US" w:eastAsia="ko-KR"/>
    </w:rPr>
  </w:style>
  <w:style w:type="paragraph" w:styleId="a7">
    <w:name w:val="header"/>
    <w:basedOn w:val="a"/>
    <w:link w:val="Char"/>
    <w:uiPriority w:val="99"/>
    <w:unhideWhenUsed/>
    <w:rsid w:val="00CE4016"/>
    <w:pPr>
      <w:tabs>
        <w:tab w:val="center" w:pos="4513"/>
        <w:tab w:val="right" w:pos="9026"/>
      </w:tabs>
      <w:snapToGrid w:val="0"/>
    </w:pPr>
  </w:style>
  <w:style w:type="character" w:customStyle="1" w:styleId="Char">
    <w:name w:val="머리글 Char"/>
    <w:basedOn w:val="a0"/>
    <w:link w:val="a7"/>
    <w:uiPriority w:val="99"/>
    <w:rsid w:val="00CE4016"/>
    <w:rPr>
      <w:rFonts w:ascii="Arial" w:eastAsia="바탕" w:hAnsi="Arial" w:cs="Times New Roman"/>
      <w:color w:val="000000"/>
      <w:kern w:val="0"/>
      <w:szCs w:val="20"/>
      <w:lang w:val="en-GB" w:eastAsia="en-US"/>
    </w:rPr>
  </w:style>
  <w:style w:type="paragraph" w:styleId="a8">
    <w:name w:val="footer"/>
    <w:basedOn w:val="a"/>
    <w:link w:val="Char0"/>
    <w:uiPriority w:val="99"/>
    <w:unhideWhenUsed/>
    <w:rsid w:val="00CE4016"/>
    <w:pPr>
      <w:tabs>
        <w:tab w:val="center" w:pos="4513"/>
        <w:tab w:val="right" w:pos="9026"/>
      </w:tabs>
      <w:snapToGrid w:val="0"/>
    </w:pPr>
  </w:style>
  <w:style w:type="character" w:customStyle="1" w:styleId="Char0">
    <w:name w:val="바닥글 Char"/>
    <w:basedOn w:val="a0"/>
    <w:link w:val="a8"/>
    <w:uiPriority w:val="99"/>
    <w:rsid w:val="00CE4016"/>
    <w:rPr>
      <w:rFonts w:ascii="Arial" w:eastAsia="바탕" w:hAnsi="Arial" w:cs="Times New Roman"/>
      <w:color w:val="000000"/>
      <w:kern w:val="0"/>
      <w:szCs w:val="20"/>
      <w:lang w:val="en-GB" w:eastAsia="en-US"/>
    </w:rPr>
  </w:style>
  <w:style w:type="paragraph" w:customStyle="1" w:styleId="s0">
    <w:name w:val="s0"/>
    <w:rsid w:val="007A2B49"/>
    <w:pPr>
      <w:widowControl w:val="0"/>
      <w:autoSpaceDE w:val="0"/>
      <w:autoSpaceDN w:val="0"/>
      <w:adjustRightInd w:val="0"/>
      <w:spacing w:after="0" w:line="240" w:lineRule="auto"/>
      <w:jc w:val="left"/>
    </w:pPr>
    <w:rPr>
      <w:rFonts w:ascii="-윤고딕310" w:eastAsia="-윤고딕310" w:hAnsi="맑은 고딕" w:cs="Times New Roman"/>
      <w:kern w:val="0"/>
      <w:sz w:val="24"/>
      <w:szCs w:val="24"/>
    </w:rPr>
  </w:style>
  <w:style w:type="paragraph" w:customStyle="1" w:styleId="Default">
    <w:name w:val="Default"/>
    <w:rsid w:val="008A4816"/>
    <w:pPr>
      <w:widowControl w:val="0"/>
      <w:autoSpaceDE w:val="0"/>
      <w:autoSpaceDN w:val="0"/>
      <w:adjustRightInd w:val="0"/>
      <w:spacing w:after="0" w:line="240" w:lineRule="auto"/>
      <w:jc w:val="left"/>
    </w:pPr>
    <w:rPr>
      <w:rFonts w:ascii="Arial" w:hAnsi="Arial" w:cs="Arial"/>
      <w:color w:val="000000"/>
      <w:kern w:val="0"/>
      <w:sz w:val="24"/>
      <w:szCs w:val="24"/>
    </w:rPr>
  </w:style>
  <w:style w:type="paragraph" w:styleId="3">
    <w:name w:val="Body Text 3"/>
    <w:basedOn w:val="a"/>
    <w:link w:val="3Char"/>
    <w:rsid w:val="00013A99"/>
    <w:pPr>
      <w:widowControl w:val="0"/>
      <w:autoSpaceDE w:val="0"/>
      <w:autoSpaceDN w:val="0"/>
      <w:spacing w:line="360" w:lineRule="auto"/>
      <w:jc w:val="both"/>
    </w:pPr>
    <w:rPr>
      <w:rFonts w:ascii="Times New Roman" w:hAnsi="Times New Roman"/>
      <w:i/>
      <w:color w:val="auto"/>
      <w:kern w:val="2"/>
      <w:lang w:val="en-US" w:eastAsia="ko-KR"/>
    </w:rPr>
  </w:style>
  <w:style w:type="character" w:customStyle="1" w:styleId="3Char">
    <w:name w:val="본문 3 Char"/>
    <w:basedOn w:val="a0"/>
    <w:link w:val="3"/>
    <w:rsid w:val="00013A99"/>
    <w:rPr>
      <w:rFonts w:ascii="Times New Roman" w:eastAsia="바탕" w:hAnsi="Times New Roman" w:cs="Times New Roman"/>
      <w:i/>
      <w:szCs w:val="20"/>
    </w:rPr>
  </w:style>
  <w:style w:type="paragraph" w:styleId="a9">
    <w:name w:val="Title"/>
    <w:basedOn w:val="a"/>
    <w:link w:val="Char1"/>
    <w:qFormat/>
    <w:rsid w:val="00DF73BB"/>
    <w:pPr>
      <w:snapToGrid w:val="0"/>
      <w:spacing w:after="566" w:line="312" w:lineRule="auto"/>
      <w:jc w:val="center"/>
    </w:pPr>
    <w:rPr>
      <w:rFonts w:ascii="신명 견고딕" w:eastAsia="신명 견고딕" w:hAnsi="신명 견고딕" w:cs="굴림"/>
      <w:sz w:val="25"/>
      <w:szCs w:val="25"/>
      <w:lang w:val="en-US" w:eastAsia="ko-KR"/>
    </w:rPr>
  </w:style>
  <w:style w:type="character" w:customStyle="1" w:styleId="Char1">
    <w:name w:val="제목 Char"/>
    <w:basedOn w:val="a0"/>
    <w:link w:val="a9"/>
    <w:rsid w:val="00DF73BB"/>
    <w:rPr>
      <w:rFonts w:ascii="신명 견고딕" w:eastAsia="신명 견고딕" w:hAnsi="신명 견고딕" w:cs="굴림"/>
      <w:color w:val="000000"/>
      <w:kern w:val="0"/>
      <w:sz w:val="25"/>
      <w:szCs w:val="25"/>
    </w:rPr>
  </w:style>
  <w:style w:type="character" w:customStyle="1" w:styleId="1Char">
    <w:name w:val="제목 1 Char"/>
    <w:basedOn w:val="a0"/>
    <w:link w:val="1"/>
    <w:uiPriority w:val="9"/>
    <w:rsid w:val="00CD3895"/>
    <w:rPr>
      <w:rFonts w:ascii="굴림" w:eastAsia="굴림" w:hAnsi="굴림" w:cs="굴림"/>
      <w:b/>
      <w:bCs/>
      <w:kern w:val="36"/>
      <w:sz w:val="48"/>
      <w:szCs w:val="48"/>
    </w:rPr>
  </w:style>
  <w:style w:type="character" w:customStyle="1" w:styleId="ksy">
    <w:name w:val="ksy"/>
    <w:basedOn w:val="a0"/>
    <w:rsid w:val="006B5569"/>
  </w:style>
  <w:style w:type="character" w:customStyle="1" w:styleId="style41">
    <w:name w:val="style41"/>
    <w:rsid w:val="00171E59"/>
    <w:rPr>
      <w:color w:val="333333"/>
    </w:rPr>
  </w:style>
  <w:style w:type="character" w:customStyle="1" w:styleId="authors-list-item">
    <w:name w:val="authors-list-item"/>
    <w:rsid w:val="00171E59"/>
  </w:style>
  <w:style w:type="character" w:customStyle="1" w:styleId="author-sup-separator">
    <w:name w:val="author-sup-separator"/>
    <w:rsid w:val="00171E59"/>
  </w:style>
  <w:style w:type="character" w:customStyle="1" w:styleId="comma">
    <w:name w:val="comma"/>
    <w:rsid w:val="00171E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9080907">
      <w:bodyDiv w:val="1"/>
      <w:marLeft w:val="0"/>
      <w:marRight w:val="0"/>
      <w:marTop w:val="0"/>
      <w:marBottom w:val="0"/>
      <w:divBdr>
        <w:top w:val="none" w:sz="0" w:space="0" w:color="auto"/>
        <w:left w:val="none" w:sz="0" w:space="0" w:color="auto"/>
        <w:bottom w:val="none" w:sz="0" w:space="0" w:color="auto"/>
        <w:right w:val="none" w:sz="0" w:space="0" w:color="auto"/>
      </w:divBdr>
    </w:div>
    <w:div w:id="876939897">
      <w:bodyDiv w:val="1"/>
      <w:marLeft w:val="0"/>
      <w:marRight w:val="0"/>
      <w:marTop w:val="0"/>
      <w:marBottom w:val="0"/>
      <w:divBdr>
        <w:top w:val="none" w:sz="0" w:space="0" w:color="auto"/>
        <w:left w:val="none" w:sz="0" w:space="0" w:color="auto"/>
        <w:bottom w:val="none" w:sz="0" w:space="0" w:color="auto"/>
        <w:right w:val="none" w:sz="0" w:space="0" w:color="auto"/>
      </w:divBdr>
    </w:div>
    <w:div w:id="958726573">
      <w:bodyDiv w:val="1"/>
      <w:marLeft w:val="0"/>
      <w:marRight w:val="0"/>
      <w:marTop w:val="0"/>
      <w:marBottom w:val="0"/>
      <w:divBdr>
        <w:top w:val="none" w:sz="0" w:space="0" w:color="auto"/>
        <w:left w:val="none" w:sz="0" w:space="0" w:color="auto"/>
        <w:bottom w:val="none" w:sz="0" w:space="0" w:color="auto"/>
        <w:right w:val="none" w:sz="0" w:space="0" w:color="auto"/>
      </w:divBdr>
    </w:div>
    <w:div w:id="1164973389">
      <w:bodyDiv w:val="1"/>
      <w:marLeft w:val="0"/>
      <w:marRight w:val="0"/>
      <w:marTop w:val="0"/>
      <w:marBottom w:val="0"/>
      <w:divBdr>
        <w:top w:val="none" w:sz="0" w:space="0" w:color="auto"/>
        <w:left w:val="none" w:sz="0" w:space="0" w:color="auto"/>
        <w:bottom w:val="none" w:sz="0" w:space="0" w:color="auto"/>
        <w:right w:val="none" w:sz="0" w:space="0" w:color="auto"/>
      </w:divBdr>
    </w:div>
    <w:div w:id="1181895857">
      <w:bodyDiv w:val="1"/>
      <w:marLeft w:val="0"/>
      <w:marRight w:val="0"/>
      <w:marTop w:val="0"/>
      <w:marBottom w:val="0"/>
      <w:divBdr>
        <w:top w:val="none" w:sz="0" w:space="0" w:color="auto"/>
        <w:left w:val="none" w:sz="0" w:space="0" w:color="auto"/>
        <w:bottom w:val="none" w:sz="0" w:space="0" w:color="auto"/>
        <w:right w:val="none" w:sz="0" w:space="0" w:color="auto"/>
      </w:divBdr>
    </w:div>
    <w:div w:id="1604924118">
      <w:bodyDiv w:val="1"/>
      <w:marLeft w:val="0"/>
      <w:marRight w:val="0"/>
      <w:marTop w:val="0"/>
      <w:marBottom w:val="0"/>
      <w:divBdr>
        <w:top w:val="none" w:sz="0" w:space="0" w:color="auto"/>
        <w:left w:val="none" w:sz="0" w:space="0" w:color="auto"/>
        <w:bottom w:val="none" w:sz="0" w:space="0" w:color="auto"/>
        <w:right w:val="none" w:sz="0" w:space="0" w:color="auto"/>
      </w:divBdr>
    </w:div>
    <w:div w:id="1672029856">
      <w:bodyDiv w:val="1"/>
      <w:marLeft w:val="0"/>
      <w:marRight w:val="0"/>
      <w:marTop w:val="0"/>
      <w:marBottom w:val="0"/>
      <w:divBdr>
        <w:top w:val="none" w:sz="0" w:space="0" w:color="auto"/>
        <w:left w:val="none" w:sz="0" w:space="0" w:color="auto"/>
        <w:bottom w:val="none" w:sz="0" w:space="0" w:color="auto"/>
        <w:right w:val="none" w:sz="0" w:space="0" w:color="auto"/>
      </w:divBdr>
    </w:div>
    <w:div w:id="1695039968">
      <w:bodyDiv w:val="1"/>
      <w:marLeft w:val="0"/>
      <w:marRight w:val="0"/>
      <w:marTop w:val="0"/>
      <w:marBottom w:val="0"/>
      <w:divBdr>
        <w:top w:val="none" w:sz="0" w:space="0" w:color="auto"/>
        <w:left w:val="none" w:sz="0" w:space="0" w:color="auto"/>
        <w:bottom w:val="none" w:sz="0" w:space="0" w:color="auto"/>
        <w:right w:val="none" w:sz="0" w:space="0" w:color="auto"/>
      </w:divBdr>
    </w:div>
    <w:div w:id="1875847170">
      <w:bodyDiv w:val="1"/>
      <w:marLeft w:val="0"/>
      <w:marRight w:val="0"/>
      <w:marTop w:val="0"/>
      <w:marBottom w:val="0"/>
      <w:divBdr>
        <w:top w:val="none" w:sz="0" w:space="0" w:color="auto"/>
        <w:left w:val="none" w:sz="0" w:space="0" w:color="auto"/>
        <w:bottom w:val="none" w:sz="0" w:space="0" w:color="auto"/>
        <w:right w:val="none" w:sz="0" w:space="0" w:color="auto"/>
      </w:divBdr>
    </w:div>
    <w:div w:id="1954286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sort=date&amp;term=Hong+SH&amp;cauthor_id=34099809" TargetMode="External"/><Relationship Id="rId13" Type="http://schemas.openxmlformats.org/officeDocument/2006/relationships/hyperlink" Target="https://pubmed.ncbi.nlm.nih.gov/?sort=date&amp;term=Park+HJ&amp;cauthor_id=34099809" TargetMode="External"/><Relationship Id="rId18" Type="http://schemas.openxmlformats.org/officeDocument/2006/relationships/hyperlink" Target="https://pubmed.ncbi.nlm.nih.gov/?sort=date&amp;term=Park+SI&amp;cauthor_id=34099809" TargetMode="External"/><Relationship Id="rId3" Type="http://schemas.openxmlformats.org/officeDocument/2006/relationships/settings" Target="settings.xml"/><Relationship Id="rId21" Type="http://schemas.openxmlformats.org/officeDocument/2006/relationships/hyperlink" Target="https://pubmed.ncbi.nlm.nih.gov/?sort=date&amp;term=Park+MS&amp;cauthor_id=34099809" TargetMode="External"/><Relationship Id="rId7" Type="http://schemas.openxmlformats.org/officeDocument/2006/relationships/hyperlink" Target="https://pubmed.ncbi.nlm.nih.gov/?sort=date&amp;term=Bang+YJ&amp;cauthor_id=34099809" TargetMode="External"/><Relationship Id="rId12" Type="http://schemas.openxmlformats.org/officeDocument/2006/relationships/hyperlink" Target="https://pubmed.ncbi.nlm.nih.gov/?sort=date&amp;term=Kim+JY&amp;cauthor_id=34099809" TargetMode="External"/><Relationship Id="rId17" Type="http://schemas.openxmlformats.org/officeDocument/2006/relationships/hyperlink" Target="https://pubmed.ncbi.nlm.nih.gov/?sort=date&amp;term=Ko+HL&amp;cauthor_id=34099809"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pubmed.ncbi.nlm.nih.gov/?sort=date&amp;term=Kim+YH&amp;cauthor_id=34099809" TargetMode="External"/><Relationship Id="rId20" Type="http://schemas.openxmlformats.org/officeDocument/2006/relationships/hyperlink" Target="https://pubmed.ncbi.nlm.nih.gov/?sort=date&amp;term=Park+G&amp;cauthor_id=3409980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med.ncbi.nlm.nih.gov/?sort=date&amp;term=Lee+YS&amp;cauthor_id=34099809"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pubmed.ncbi.nlm.nih.gov/?sort=date&amp;term=Kim+HJ&amp;cauthor_id=34099809" TargetMode="External"/><Relationship Id="rId23" Type="http://schemas.openxmlformats.org/officeDocument/2006/relationships/hyperlink" Target="https://pubmed.ncbi.nlm.nih.gov/?sort=date&amp;term=Nam+JH&amp;cauthor_id=34099809" TargetMode="External"/><Relationship Id="rId10" Type="http://schemas.openxmlformats.org/officeDocument/2006/relationships/hyperlink" Target="https://pubmed.ncbi.nlm.nih.gov/?sort=date&amp;term=Kwak+HW&amp;cauthor_id=34099809" TargetMode="External"/><Relationship Id="rId19" Type="http://schemas.openxmlformats.org/officeDocument/2006/relationships/hyperlink" Target="https://pubmed.ncbi.nlm.nih.gov/?sort=date&amp;term=Kim+H&amp;cauthor_id=34099809" TargetMode="External"/><Relationship Id="rId4" Type="http://schemas.openxmlformats.org/officeDocument/2006/relationships/webSettings" Target="webSettings.xml"/><Relationship Id="rId9" Type="http://schemas.openxmlformats.org/officeDocument/2006/relationships/hyperlink" Target="https://pubmed.ncbi.nlm.nih.gov/?sort=date&amp;term=Park+HJ&amp;cauthor_id=34099809" TargetMode="External"/><Relationship Id="rId14" Type="http://schemas.openxmlformats.org/officeDocument/2006/relationships/hyperlink" Target="https://pubmed.ncbi.nlm.nih.gov/?sort=date&amp;term=Bae+SH&amp;cauthor_id=34099809" TargetMode="External"/><Relationship Id="rId22" Type="http://schemas.openxmlformats.org/officeDocument/2006/relationships/hyperlink" Target="https://pubmed.ncbi.nlm.nih.gov/?sort=date&amp;term=Chang+J&amp;cauthor_id=34099809"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643</Words>
  <Characters>3671</Characters>
  <Application>Microsoft Office Word</Application>
  <DocSecurity>0</DocSecurity>
  <Lines>30</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user</cp:lastModifiedBy>
  <cp:revision>9</cp:revision>
  <dcterms:created xsi:type="dcterms:W3CDTF">2020-11-26T09:40:00Z</dcterms:created>
  <dcterms:modified xsi:type="dcterms:W3CDTF">2021-10-28T05:45:00Z</dcterms:modified>
</cp:coreProperties>
</file>