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263539" w14:textId="39994DEE" w:rsidR="00416F96" w:rsidRPr="002B5441" w:rsidRDefault="005A16C4">
      <w:pPr>
        <w:pStyle w:val="a"/>
        <w:wordWrap/>
        <w:spacing w:line="312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Theme="minorEastAsia" w:hAnsi="Times New Roman" w:cs="Times New Roman"/>
          <w:b/>
          <w:bCs/>
          <w:sz w:val="32"/>
          <w:szCs w:val="32"/>
          <w:shd w:val="clear" w:color="auto" w:fill="FFFFFF"/>
        </w:rPr>
        <w:t>Daehee Lee</w:t>
      </w:r>
    </w:p>
    <w:p w14:paraId="3AD48135" w14:textId="77777777" w:rsidR="00416F96" w:rsidRDefault="00416F96">
      <w:pPr>
        <w:pStyle w:val="a"/>
        <w:shd w:val="clear" w:color="auto" w:fill="FFFFFF"/>
        <w:rPr>
          <w:rFonts w:ascii="Times New Roman" w:eastAsia="Times New Roman" w:hAnsi="Times New Roman"/>
          <w:color w:val="0000FF"/>
          <w:sz w:val="24"/>
          <w:szCs w:val="24"/>
        </w:rPr>
      </w:pPr>
    </w:p>
    <w:p w14:paraId="056D9C42" w14:textId="77777777" w:rsidR="002B5441" w:rsidRDefault="00945FA6">
      <w:pPr>
        <w:pStyle w:val="MS"/>
        <w:spacing w:line="384" w:lineRule="auto"/>
        <w:jc w:val="left"/>
        <w:rPr>
          <w:rFonts w:ascii="Times New Roman" w:eastAsia="Times New Roman" w:hAnsi="Times New Roman"/>
          <w:sz w:val="24"/>
          <w:szCs w:val="24"/>
        </w:rPr>
      </w:pPr>
      <w:bookmarkStart w:id="0" w:name="_top"/>
      <w:bookmarkEnd w:id="0"/>
      <w:r>
        <w:rPr>
          <w:rFonts w:ascii="Times New Roman" w:eastAsia="Times New Roman" w:hAnsi="Times New Roman"/>
          <w:sz w:val="24"/>
          <w:szCs w:val="24"/>
        </w:rPr>
        <w:t xml:space="preserve">Director, Principal Investigator, </w:t>
      </w:r>
    </w:p>
    <w:p w14:paraId="591046D3" w14:textId="15CD0888" w:rsidR="002B5441" w:rsidRDefault="005A16C4" w:rsidP="002B5441">
      <w:pPr>
        <w:pStyle w:val="MS"/>
        <w:spacing w:line="384" w:lineRule="auto"/>
        <w:jc w:val="left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Synthetic Biology Research Center</w:t>
      </w:r>
    </w:p>
    <w:p w14:paraId="3F52C408" w14:textId="77777777" w:rsidR="00416F96" w:rsidRDefault="00945FA6">
      <w:pPr>
        <w:pStyle w:val="a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Korea Research Institute of Bioscience </w:t>
      </w:r>
      <w:r w:rsidR="00054773">
        <w:rPr>
          <w:rFonts w:ascii="Times New Roman" w:eastAsia="Times New Roman" w:hAnsi="Times New Roman"/>
          <w:sz w:val="24"/>
          <w:szCs w:val="24"/>
        </w:rPr>
        <w:t>and Biotechnology (KRIBB)</w:t>
      </w:r>
    </w:p>
    <w:p w14:paraId="1484E802" w14:textId="4F4E2FFE" w:rsidR="00416F96" w:rsidRPr="004350AD" w:rsidRDefault="00945FA6">
      <w:pPr>
        <w:pStyle w:val="a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Tel</w:t>
      </w:r>
      <w:r w:rsidR="004350AD">
        <w:rPr>
          <w:rFonts w:ascii="Times New Roman" w:eastAsia="Times New Roman" w:hAnsi="Times New Roman"/>
          <w:sz w:val="24"/>
          <w:szCs w:val="24"/>
        </w:rPr>
        <w:t>:</w:t>
      </w:r>
      <w:r>
        <w:rPr>
          <w:rFonts w:ascii="Times New Roman" w:eastAsia="Times New Roman" w:hAnsi="Times New Roman"/>
          <w:sz w:val="24"/>
          <w:szCs w:val="24"/>
        </w:rPr>
        <w:t xml:space="preserve"> +82-42-879-82</w:t>
      </w:r>
      <w:r w:rsidR="005A16C4">
        <w:rPr>
          <w:rFonts w:ascii="Times New Roman" w:eastAsia="Times New Roman" w:hAnsi="Times New Roman"/>
          <w:sz w:val="24"/>
          <w:szCs w:val="24"/>
        </w:rPr>
        <w:t>25</w:t>
      </w:r>
      <w:r>
        <w:rPr>
          <w:rFonts w:ascii="Times New Roman" w:eastAsia="Times New Roman" w:hAnsi="Times New Roman"/>
          <w:sz w:val="24"/>
          <w:szCs w:val="24"/>
        </w:rPr>
        <w:t xml:space="preserve">, </w:t>
      </w:r>
      <w:r w:rsidR="004350AD">
        <w:rPr>
          <w:rFonts w:ascii="Times New Roman" w:eastAsia="Times New Roman" w:hAnsi="Times New Roman"/>
          <w:sz w:val="24"/>
          <w:szCs w:val="24"/>
        </w:rPr>
        <w:t xml:space="preserve">Fax: </w:t>
      </w:r>
      <w:r>
        <w:rPr>
          <w:rFonts w:ascii="Times New Roman" w:eastAsia="Times New Roman" w:hAnsi="Times New Roman"/>
          <w:sz w:val="24"/>
          <w:szCs w:val="24"/>
        </w:rPr>
        <w:t>+82-42-860-4</w:t>
      </w:r>
      <w:r w:rsidR="005A16C4">
        <w:rPr>
          <w:rFonts w:ascii="Times New Roman" w:eastAsia="Times New Roman" w:hAnsi="Times New Roman"/>
          <w:sz w:val="24"/>
          <w:szCs w:val="24"/>
        </w:rPr>
        <w:t>489</w:t>
      </w:r>
      <w:r w:rsidR="004350AD">
        <w:rPr>
          <w:rFonts w:ascii="Times New Roman" w:eastAsia="Times New Roman" w:hAnsi="Times New Roman"/>
          <w:sz w:val="24"/>
          <w:szCs w:val="24"/>
        </w:rPr>
        <w:t xml:space="preserve">, </w:t>
      </w:r>
      <w:r w:rsidR="004350AD" w:rsidRPr="004350AD">
        <w:rPr>
          <w:rFonts w:ascii="Times New Roman" w:eastAsia="Times New Roman" w:hAnsi="Times New Roman"/>
          <w:color w:val="000000" w:themeColor="text1"/>
          <w:sz w:val="24"/>
          <w:szCs w:val="24"/>
        </w:rPr>
        <w:t>Email: dhlee@kribb.re.k</w:t>
      </w:r>
      <w:r w:rsidR="004350AD" w:rsidRPr="004350AD">
        <w:rPr>
          <w:rFonts w:ascii="Times New Roman" w:eastAsia="Times New Roman" w:hAnsi="Times New Roman"/>
          <w:color w:val="000000" w:themeColor="text1"/>
          <w:sz w:val="24"/>
          <w:szCs w:val="24"/>
        </w:rPr>
        <w:t>r</w:t>
      </w:r>
    </w:p>
    <w:p w14:paraId="49C55A2F" w14:textId="77777777" w:rsidR="00416F96" w:rsidRDefault="00416F96">
      <w:pPr>
        <w:pStyle w:val="a"/>
        <w:rPr>
          <w:rFonts w:ascii="Times New Roman" w:eastAsia="Times New Roman" w:hAnsi="Times New Roman"/>
          <w:sz w:val="24"/>
          <w:szCs w:val="24"/>
        </w:rPr>
      </w:pPr>
    </w:p>
    <w:p w14:paraId="3321A586" w14:textId="77777777" w:rsidR="00416F96" w:rsidRDefault="00945FA6">
      <w:pPr>
        <w:pStyle w:val="a"/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hint="eastAsia"/>
          <w:b/>
          <w:bCs/>
          <w:sz w:val="24"/>
          <w:szCs w:val="24"/>
          <w:shd w:val="clear" w:color="auto" w:fill="FFFFFF"/>
        </w:rPr>
        <w:t>Educational Background</w:t>
      </w:r>
    </w:p>
    <w:p w14:paraId="56C55DAE" w14:textId="0146E3CF" w:rsidR="005A16C4" w:rsidRDefault="00054773" w:rsidP="005A16C4">
      <w:pPr>
        <w:pStyle w:val="a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Ph.D. (</w:t>
      </w:r>
      <w:r w:rsidR="005A16C4">
        <w:rPr>
          <w:rFonts w:ascii="Times New Roman" w:eastAsia="Times New Roman" w:hAnsi="Times New Roman"/>
          <w:sz w:val="24"/>
          <w:szCs w:val="24"/>
          <w:shd w:val="clear" w:color="auto" w:fill="FFFFFF"/>
        </w:rPr>
        <w:t>2007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)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5A16C4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Food Science and </w:t>
      </w:r>
      <w:r w:rsidR="004350AD">
        <w:rPr>
          <w:rFonts w:ascii="Times New Roman" w:eastAsia="Times New Roman" w:hAnsi="Times New Roman"/>
          <w:sz w:val="24"/>
          <w:szCs w:val="24"/>
          <w:shd w:val="clear" w:color="auto" w:fill="FFFFFF"/>
        </w:rPr>
        <w:t>Biotechnology</w:t>
      </w:r>
      <w:r w:rsidR="005A16C4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, </w:t>
      </w:r>
      <w:r w:rsidR="005A16C4">
        <w:rPr>
          <w:rFonts w:ascii="Times New Roman" w:eastAsia="Times New Roman" w:hAnsi="Times New Roman"/>
          <w:sz w:val="24"/>
          <w:szCs w:val="24"/>
          <w:shd w:val="clear" w:color="auto" w:fill="FFFFFF"/>
        </w:rPr>
        <w:t>Seoul</w:t>
      </w:r>
      <w:r w:rsidR="005A16C4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National University</w:t>
      </w:r>
    </w:p>
    <w:p w14:paraId="4CC3791E" w14:textId="1F7E7C40" w:rsidR="005A16C4" w:rsidRDefault="00054773" w:rsidP="005A16C4">
      <w:pPr>
        <w:pStyle w:val="a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M.S. (</w:t>
      </w:r>
      <w:r w:rsidR="005A16C4">
        <w:rPr>
          <w:rFonts w:ascii="Times New Roman" w:eastAsia="Times New Roman" w:hAnsi="Times New Roman"/>
          <w:sz w:val="24"/>
          <w:szCs w:val="24"/>
          <w:shd w:val="clear" w:color="auto" w:fill="FFFFFF"/>
        </w:rPr>
        <w:t>2003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)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bookmarkStart w:id="1" w:name="_Hlk150202360"/>
      <w:r w:rsidR="005A16C4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Food Science and </w:t>
      </w:r>
      <w:r w:rsidR="004350AD">
        <w:rPr>
          <w:rFonts w:ascii="Times New Roman" w:eastAsia="Times New Roman" w:hAnsi="Times New Roman"/>
          <w:sz w:val="24"/>
          <w:szCs w:val="24"/>
          <w:shd w:val="clear" w:color="auto" w:fill="FFFFFF"/>
        </w:rPr>
        <w:t>Biotechnology</w:t>
      </w:r>
      <w:r w:rsidR="005A16C4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, </w:t>
      </w:r>
      <w:r w:rsidR="005A16C4">
        <w:rPr>
          <w:rFonts w:ascii="Times New Roman" w:eastAsia="Times New Roman" w:hAnsi="Times New Roman"/>
          <w:sz w:val="24"/>
          <w:szCs w:val="24"/>
          <w:shd w:val="clear" w:color="auto" w:fill="FFFFFF"/>
        </w:rPr>
        <w:t>Seoul</w:t>
      </w:r>
      <w:r w:rsidR="005A16C4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National University</w:t>
      </w:r>
    </w:p>
    <w:bookmarkEnd w:id="1"/>
    <w:p w14:paraId="71BB15B5" w14:textId="020A40DB" w:rsidR="00416F96" w:rsidRDefault="00054773">
      <w:pPr>
        <w:pStyle w:val="a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B.S. (</w:t>
      </w:r>
      <w:r w:rsidR="005A16C4">
        <w:rPr>
          <w:rFonts w:ascii="Times New Roman" w:eastAsia="Times New Roman" w:hAnsi="Times New Roman"/>
          <w:sz w:val="24"/>
          <w:szCs w:val="24"/>
          <w:shd w:val="clear" w:color="auto" w:fill="FFFFFF"/>
        </w:rPr>
        <w:t>2000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)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bookmarkStart w:id="2" w:name="_Hlk150202351"/>
      <w:r w:rsidR="005A16C4">
        <w:rPr>
          <w:rFonts w:ascii="Times New Roman" w:eastAsia="Times New Roman" w:hAnsi="Times New Roman"/>
          <w:sz w:val="24"/>
          <w:szCs w:val="24"/>
          <w:shd w:val="clear" w:color="auto" w:fill="FFFFFF"/>
        </w:rPr>
        <w:t>Food Science and Technology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, </w:t>
      </w:r>
      <w:r w:rsidR="005A16C4">
        <w:rPr>
          <w:rFonts w:ascii="Times New Roman" w:eastAsia="Times New Roman" w:hAnsi="Times New Roman"/>
          <w:sz w:val="24"/>
          <w:szCs w:val="24"/>
          <w:shd w:val="clear" w:color="auto" w:fill="FFFFFF"/>
        </w:rPr>
        <w:t>Seoul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National University</w:t>
      </w:r>
    </w:p>
    <w:bookmarkEnd w:id="2"/>
    <w:p w14:paraId="313CB6C4" w14:textId="77777777" w:rsidR="00416F96" w:rsidRDefault="00416F96">
      <w:pPr>
        <w:pStyle w:val="a"/>
        <w:rPr>
          <w:rFonts w:ascii="Times New Roman" w:eastAsia="Times New Roman" w:hAnsi="Times New Roman"/>
          <w:sz w:val="24"/>
          <w:szCs w:val="24"/>
        </w:rPr>
      </w:pPr>
    </w:p>
    <w:p w14:paraId="013C5A58" w14:textId="77777777" w:rsidR="00416F96" w:rsidRDefault="00945FA6">
      <w:pPr>
        <w:pStyle w:val="a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b/>
          <w:bCs/>
          <w:sz w:val="24"/>
          <w:szCs w:val="24"/>
          <w:shd w:val="clear" w:color="auto" w:fill="FFFFFF"/>
        </w:rPr>
        <w:t>Professional Experience</w:t>
      </w:r>
    </w:p>
    <w:p w14:paraId="03628CFB" w14:textId="3AC282F4" w:rsidR="00416F96" w:rsidRDefault="00945FA6" w:rsidP="00054773">
      <w:pPr>
        <w:pStyle w:val="a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</w:t>
      </w:r>
      <w:r w:rsidR="004350AD">
        <w:rPr>
          <w:rFonts w:ascii="Times New Roman" w:eastAsia="Times New Roman" w:hAnsi="Times New Roman"/>
          <w:sz w:val="24"/>
          <w:szCs w:val="24"/>
          <w:shd w:val="clear" w:color="auto" w:fill="FFFFFF"/>
        </w:rPr>
        <w:t>23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~ Present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4350AD">
        <w:rPr>
          <w:rFonts w:ascii="Times New Roman" w:eastAsia="Times New Roman" w:hAnsi="Times New Roman"/>
          <w:sz w:val="24"/>
          <w:szCs w:val="24"/>
          <w:shd w:val="clear" w:color="auto" w:fill="FFFFFF"/>
        </w:rPr>
        <w:t>Director, Synthetic Biology Research Center, KRIBB</w:t>
      </w:r>
    </w:p>
    <w:p w14:paraId="4305EDED" w14:textId="026305CC" w:rsidR="004350AD" w:rsidRDefault="004350AD" w:rsidP="004350AD">
      <w:pPr>
        <w:pStyle w:val="a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2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3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~ </w:t>
      </w:r>
      <w:proofErr w:type="gramStart"/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Present  </w:t>
      </w:r>
      <w:r w:rsidRPr="00A1487E">
        <w:rPr>
          <w:rFonts w:ascii="Times New Roman" w:eastAsia="Times New Roman" w:hAnsi="Times New Roman"/>
          <w:sz w:val="24"/>
          <w:szCs w:val="24"/>
        </w:rPr>
        <w:t>Affiliated</w:t>
      </w:r>
      <w:proofErr w:type="gramEnd"/>
      <w:r w:rsidRPr="00A1487E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Professor,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 Korea Advanced Institute of Science and Technology (KAIST)</w:t>
      </w:r>
      <w:r w:rsidRPr="00A1487E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 </w:t>
      </w:r>
    </w:p>
    <w:p w14:paraId="4BD91BDA" w14:textId="77777777" w:rsidR="00A1487E" w:rsidRDefault="00945FA6" w:rsidP="00A1487E">
      <w:pPr>
        <w:pStyle w:val="a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  <w:shd w:val="clear" w:color="auto" w:fill="FFFFFF"/>
        </w:rPr>
      </w:pPr>
      <w:bookmarkStart w:id="3" w:name="_Hlk150203125"/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</w:t>
      </w:r>
      <w:r w:rsidR="00A1487E">
        <w:rPr>
          <w:rFonts w:ascii="Times New Roman" w:eastAsia="Times New Roman" w:hAnsi="Times New Roman"/>
          <w:sz w:val="24"/>
          <w:szCs w:val="24"/>
          <w:shd w:val="clear" w:color="auto" w:fill="FFFFFF"/>
        </w:rPr>
        <w:t>22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~ </w:t>
      </w:r>
      <w:proofErr w:type="gramStart"/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Present  </w:t>
      </w:r>
      <w:bookmarkStart w:id="4" w:name="_Hlk150202537"/>
      <w:r w:rsidR="00A1487E" w:rsidRPr="00A1487E">
        <w:rPr>
          <w:rFonts w:ascii="Times New Roman" w:eastAsia="Times New Roman" w:hAnsi="Times New Roman"/>
          <w:sz w:val="24"/>
          <w:szCs w:val="24"/>
        </w:rPr>
        <w:t>Affiliated</w:t>
      </w:r>
      <w:proofErr w:type="gramEnd"/>
      <w:r w:rsidR="00A1487E" w:rsidRPr="00A1487E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Professor, </w:t>
      </w:r>
      <w:bookmarkEnd w:id="4"/>
      <w:r w:rsidR="00A1487E" w:rsidRPr="00A1487E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Sungkyunkwan University </w:t>
      </w:r>
    </w:p>
    <w:bookmarkEnd w:id="3"/>
    <w:p w14:paraId="6E59EB83" w14:textId="1B41F177" w:rsidR="00A1487E" w:rsidRDefault="00945FA6" w:rsidP="00A1487E">
      <w:pPr>
        <w:pStyle w:val="a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201</w:t>
      </w:r>
      <w:r w:rsidR="005A16C4">
        <w:rPr>
          <w:rFonts w:ascii="Times New Roman" w:eastAsia="Times New Roman" w:hAnsi="Times New Roman"/>
          <w:sz w:val="24"/>
          <w:szCs w:val="24"/>
          <w:shd w:val="clear" w:color="auto" w:fill="FFFFFF"/>
        </w:rPr>
        <w:t>5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~ </w:t>
      </w:r>
      <w:r w:rsidR="005A16C4">
        <w:rPr>
          <w:rFonts w:ascii="Times New Roman" w:eastAsia="Times New Roman" w:hAnsi="Times New Roman"/>
          <w:sz w:val="24"/>
          <w:szCs w:val="24"/>
          <w:shd w:val="clear" w:color="auto" w:fill="FFFFFF"/>
        </w:rPr>
        <w:t>Present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A1487E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Professor, University of Science and Technology (UST)</w:t>
      </w:r>
    </w:p>
    <w:p w14:paraId="7DDB0C19" w14:textId="5CA42D1A" w:rsidR="00416F96" w:rsidRDefault="00945FA6" w:rsidP="00054773">
      <w:pPr>
        <w:pStyle w:val="a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201</w:t>
      </w:r>
      <w:r w:rsidR="005A16C4">
        <w:rPr>
          <w:rFonts w:ascii="Times New Roman" w:eastAsia="Times New Roman" w:hAnsi="Times New Roman"/>
          <w:sz w:val="24"/>
          <w:szCs w:val="24"/>
          <w:shd w:val="clear" w:color="auto" w:fill="FFFFFF"/>
        </w:rPr>
        <w:t>0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~ </w:t>
      </w:r>
      <w:proofErr w:type="gramStart"/>
      <w:r w:rsidR="005A16C4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Present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proofErr w:type="gramEnd"/>
      <w:r w:rsidR="005A16C4">
        <w:rPr>
          <w:rFonts w:ascii="Times New Roman" w:eastAsia="Times New Roman" w:hAnsi="Times New Roman"/>
          <w:sz w:val="24"/>
          <w:szCs w:val="24"/>
          <w:shd w:val="clear" w:color="auto" w:fill="FFFFFF"/>
        </w:rPr>
        <w:t>Principal Researcher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, </w:t>
      </w:r>
      <w:r w:rsidR="005A16C4">
        <w:rPr>
          <w:rFonts w:ascii="Times New Roman" w:eastAsia="Times New Roman" w:hAnsi="Times New Roman"/>
          <w:sz w:val="24"/>
          <w:szCs w:val="24"/>
          <w:shd w:val="clear" w:color="auto" w:fill="FFFFFF"/>
        </w:rPr>
        <w:t>Synthetic Biology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Research Center</w:t>
      </w:r>
      <w:r w:rsidR="004350AD">
        <w:rPr>
          <w:rFonts w:ascii="Times New Roman" w:eastAsia="Times New Roman" w:hAnsi="Times New Roman"/>
          <w:sz w:val="24"/>
          <w:szCs w:val="24"/>
          <w:shd w:val="clear" w:color="auto" w:fill="FFFFFF"/>
        </w:rPr>
        <w:t>, KRIBB</w:t>
      </w:r>
    </w:p>
    <w:p w14:paraId="576C0C39" w14:textId="40AFC65E" w:rsidR="00416F96" w:rsidRDefault="00945FA6" w:rsidP="00054773">
      <w:pPr>
        <w:pStyle w:val="a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200</w:t>
      </w:r>
      <w:r w:rsidR="005A16C4">
        <w:rPr>
          <w:rFonts w:ascii="Times New Roman" w:eastAsia="Times New Roman" w:hAnsi="Times New Roman"/>
          <w:sz w:val="24"/>
          <w:szCs w:val="24"/>
          <w:shd w:val="clear" w:color="auto" w:fill="FFFFFF"/>
        </w:rPr>
        <w:t>7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~ 20</w:t>
      </w:r>
      <w:r w:rsidR="005A16C4">
        <w:rPr>
          <w:rFonts w:ascii="Times New Roman" w:eastAsia="Times New Roman" w:hAnsi="Times New Roman"/>
          <w:sz w:val="24"/>
          <w:szCs w:val="24"/>
          <w:shd w:val="clear" w:color="auto" w:fill="FFFFFF"/>
        </w:rPr>
        <w:t>10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 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5A16C4">
        <w:rPr>
          <w:rFonts w:ascii="Times New Roman" w:eastAsia="Times New Roman" w:hAnsi="Times New Roman"/>
          <w:sz w:val="24"/>
          <w:szCs w:val="24"/>
          <w:shd w:val="clear" w:color="auto" w:fill="FFFFFF"/>
        </w:rPr>
        <w:t>Postdoctoral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  <w:r w:rsidR="005A16C4">
        <w:rPr>
          <w:rFonts w:ascii="Times New Roman" w:eastAsia="Times New Roman" w:hAnsi="Times New Roman"/>
          <w:sz w:val="24"/>
          <w:szCs w:val="24"/>
          <w:shd w:val="clear" w:color="auto" w:fill="FFFFFF"/>
        </w:rPr>
        <w:t>Researcher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, </w:t>
      </w:r>
      <w:r w:rsidR="005A16C4">
        <w:rPr>
          <w:rFonts w:ascii="Times New Roman" w:eastAsia="Times New Roman" w:hAnsi="Times New Roman"/>
          <w:sz w:val="24"/>
          <w:szCs w:val="24"/>
          <w:shd w:val="clear" w:color="auto" w:fill="FFFFFF"/>
        </w:rPr>
        <w:t>University of California, San Diego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,</w:t>
      </w:r>
      <w:r w:rsidR="005A16C4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 CA,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USA </w:t>
      </w:r>
    </w:p>
    <w:p w14:paraId="671DCB2F" w14:textId="77777777" w:rsidR="002B5441" w:rsidRPr="002B5441" w:rsidRDefault="00945FA6" w:rsidP="002B5441">
      <w:pPr>
        <w:pStyle w:val="a0"/>
        <w:spacing w:line="432" w:lineRule="auto"/>
        <w:ind w:left="-100"/>
        <w:rPr>
          <w:rFonts w:ascii="Times New Roman" w:eastAsiaTheme="minorEastAsia" w:hAnsi="Times New Roman"/>
        </w:rPr>
      </w:pPr>
      <w:r>
        <w:rPr>
          <w:rFonts w:ascii="Times New Roman" w:eastAsia="Times New Roman" w:hAnsi="Times New Roman" w:hint="eastAsia"/>
        </w:rPr>
        <w:t xml:space="preserve">Recent Publications </w:t>
      </w:r>
    </w:p>
    <w:p w14:paraId="12FB9273" w14:textId="2DE86315" w:rsidR="004350AD" w:rsidRDefault="004350AD" w:rsidP="004350AD">
      <w:pPr>
        <w:pStyle w:val="a0"/>
        <w:numPr>
          <w:ilvl w:val="0"/>
          <w:numId w:val="3"/>
        </w:numPr>
        <w:spacing w:before="120" w:line="384" w:lineRule="auto"/>
        <w:ind w:left="283" w:hanging="357"/>
        <w:rPr>
          <w:rFonts w:ascii="Times New Roman" w:eastAsia="Times New Roman" w:hAnsi="Times New Roman"/>
          <w:b w:val="0"/>
        </w:rPr>
      </w:pPr>
      <w:r w:rsidRPr="004350AD">
        <w:rPr>
          <w:rFonts w:ascii="Times New Roman" w:eastAsia="Times New Roman" w:hAnsi="Times New Roman"/>
          <w:b w:val="0"/>
        </w:rPr>
        <w:t xml:space="preserve">A highly efficient and versatile genetic engineering toolkit for a methanotroph-based biorefinery, 2023, Chemical Engineering Journal, </w:t>
      </w:r>
      <w:r>
        <w:rPr>
          <w:rFonts w:ascii="Times New Roman" w:eastAsia="Times New Roman" w:hAnsi="Times New Roman"/>
          <w:b w:val="0"/>
        </w:rPr>
        <w:t xml:space="preserve">453: </w:t>
      </w:r>
      <w:r w:rsidRPr="004350AD">
        <w:rPr>
          <w:rFonts w:ascii="Times New Roman" w:eastAsia="Times New Roman" w:hAnsi="Times New Roman"/>
          <w:b w:val="0"/>
        </w:rPr>
        <w:t xml:space="preserve">139911 </w:t>
      </w:r>
    </w:p>
    <w:p w14:paraId="2FF23641" w14:textId="11FE1917" w:rsidR="004350AD" w:rsidRDefault="004350AD" w:rsidP="004350AD">
      <w:pPr>
        <w:pStyle w:val="a0"/>
        <w:numPr>
          <w:ilvl w:val="0"/>
          <w:numId w:val="3"/>
        </w:numPr>
        <w:spacing w:before="120" w:after="120" w:line="384" w:lineRule="auto"/>
        <w:ind w:left="284" w:hanging="357"/>
        <w:rPr>
          <w:rFonts w:ascii="Times New Roman" w:eastAsia="Times New Roman" w:hAnsi="Times New Roman"/>
          <w:b w:val="0"/>
        </w:rPr>
      </w:pPr>
      <w:proofErr w:type="spellStart"/>
      <w:r w:rsidRPr="004350AD">
        <w:rPr>
          <w:rFonts w:ascii="Times New Roman" w:eastAsia="Times New Roman" w:hAnsi="Times New Roman"/>
          <w:b w:val="0"/>
        </w:rPr>
        <w:t>CRISPRi</w:t>
      </w:r>
      <w:proofErr w:type="spellEnd"/>
      <w:r w:rsidRPr="004350AD">
        <w:rPr>
          <w:rFonts w:ascii="Times New Roman" w:eastAsia="Times New Roman" w:hAnsi="Times New Roman"/>
          <w:b w:val="0"/>
        </w:rPr>
        <w:t>-based programmable logic inverter cascade for antibiotic-free selection and maintenance of multiple plasmids, 2022, Nucleic Acids Research, 50</w:t>
      </w:r>
      <w:r>
        <w:rPr>
          <w:rFonts w:ascii="Times New Roman" w:eastAsia="Times New Roman" w:hAnsi="Times New Roman"/>
          <w:b w:val="0"/>
        </w:rPr>
        <w:t>(</w:t>
      </w:r>
      <w:r w:rsidRPr="004350AD">
        <w:rPr>
          <w:rFonts w:ascii="Times New Roman" w:eastAsia="Times New Roman" w:hAnsi="Times New Roman"/>
          <w:b w:val="0"/>
        </w:rPr>
        <w:t>22</w:t>
      </w:r>
      <w:r>
        <w:rPr>
          <w:rFonts w:ascii="Times New Roman" w:eastAsia="Times New Roman" w:hAnsi="Times New Roman"/>
          <w:b w:val="0"/>
        </w:rPr>
        <w:t>):</w:t>
      </w:r>
      <w:r w:rsidRPr="004350AD">
        <w:rPr>
          <w:rFonts w:ascii="Times New Roman" w:eastAsia="Times New Roman" w:hAnsi="Times New Roman"/>
          <w:b w:val="0"/>
        </w:rPr>
        <w:t xml:space="preserve"> 13155–</w:t>
      </w:r>
      <w:proofErr w:type="gramStart"/>
      <w:r w:rsidRPr="004350AD">
        <w:rPr>
          <w:rFonts w:ascii="Times New Roman" w:eastAsia="Times New Roman" w:hAnsi="Times New Roman"/>
          <w:b w:val="0"/>
        </w:rPr>
        <w:t>13171</w:t>
      </w:r>
      <w:proofErr w:type="gramEnd"/>
    </w:p>
    <w:p w14:paraId="67CE7752" w14:textId="1A868BC5" w:rsidR="00CF6D9E" w:rsidRPr="00054773" w:rsidRDefault="00CF6D9E" w:rsidP="00CF6D9E">
      <w:pPr>
        <w:pStyle w:val="a0"/>
        <w:numPr>
          <w:ilvl w:val="0"/>
          <w:numId w:val="3"/>
        </w:numPr>
        <w:spacing w:before="120" w:after="120" w:line="384" w:lineRule="auto"/>
        <w:ind w:left="284"/>
        <w:rPr>
          <w:rFonts w:ascii="Times New Roman" w:eastAsia="Times New Roman" w:hAnsi="Times New Roman"/>
          <w:b w:val="0"/>
        </w:rPr>
      </w:pPr>
      <w:r w:rsidRPr="00CF6D9E">
        <w:rPr>
          <w:rFonts w:ascii="Times New Roman" w:eastAsia="Times New Roman" w:hAnsi="Times New Roman"/>
          <w:b w:val="0"/>
        </w:rPr>
        <w:t>(−)-α-</w:t>
      </w:r>
      <w:proofErr w:type="spellStart"/>
      <w:r w:rsidRPr="00CF6D9E">
        <w:rPr>
          <w:rFonts w:ascii="Times New Roman" w:eastAsia="Times New Roman" w:hAnsi="Times New Roman"/>
          <w:b w:val="0"/>
        </w:rPr>
        <w:t>Bisabolol</w:t>
      </w:r>
      <w:proofErr w:type="spellEnd"/>
      <w:r w:rsidRPr="00CF6D9E">
        <w:rPr>
          <w:rFonts w:ascii="Times New Roman" w:eastAsia="Times New Roman" w:hAnsi="Times New Roman"/>
          <w:b w:val="0"/>
        </w:rPr>
        <w:t xml:space="preserve"> </w:t>
      </w:r>
      <w:r>
        <w:rPr>
          <w:rFonts w:ascii="Times New Roman" w:eastAsia="Times New Roman" w:hAnsi="Times New Roman"/>
          <w:b w:val="0"/>
        </w:rPr>
        <w:t>p</w:t>
      </w:r>
      <w:r w:rsidRPr="00CF6D9E">
        <w:rPr>
          <w:rFonts w:ascii="Times New Roman" w:eastAsia="Times New Roman" w:hAnsi="Times New Roman"/>
          <w:b w:val="0"/>
        </w:rPr>
        <w:t xml:space="preserve">roduction in </w:t>
      </w:r>
      <w:r>
        <w:rPr>
          <w:rFonts w:ascii="Times New Roman" w:eastAsia="Times New Roman" w:hAnsi="Times New Roman"/>
          <w:b w:val="0"/>
        </w:rPr>
        <w:t>e</w:t>
      </w:r>
      <w:r w:rsidRPr="00CF6D9E">
        <w:rPr>
          <w:rFonts w:ascii="Times New Roman" w:eastAsia="Times New Roman" w:hAnsi="Times New Roman"/>
          <w:b w:val="0"/>
        </w:rPr>
        <w:t xml:space="preserve">ngineered </w:t>
      </w:r>
      <w:r w:rsidRPr="00CF6D9E">
        <w:rPr>
          <w:rFonts w:ascii="Times New Roman" w:eastAsia="Times New Roman" w:hAnsi="Times New Roman"/>
          <w:b w:val="0"/>
          <w:i/>
          <w:iCs/>
        </w:rPr>
        <w:t>Escherichia coli</w:t>
      </w:r>
      <w:r w:rsidRPr="00CF6D9E">
        <w:rPr>
          <w:rFonts w:ascii="Times New Roman" w:eastAsia="Times New Roman" w:hAnsi="Times New Roman"/>
          <w:b w:val="0"/>
        </w:rPr>
        <w:t xml:space="preserve"> </w:t>
      </w:r>
      <w:r>
        <w:rPr>
          <w:rFonts w:ascii="Times New Roman" w:eastAsia="Times New Roman" w:hAnsi="Times New Roman"/>
          <w:b w:val="0"/>
        </w:rPr>
        <w:t>e</w:t>
      </w:r>
      <w:r w:rsidRPr="00CF6D9E">
        <w:rPr>
          <w:rFonts w:ascii="Times New Roman" w:eastAsia="Times New Roman" w:hAnsi="Times New Roman"/>
          <w:b w:val="0"/>
        </w:rPr>
        <w:t xml:space="preserve">xpressing a </w:t>
      </w:r>
      <w:r>
        <w:rPr>
          <w:rFonts w:ascii="Times New Roman" w:eastAsia="Times New Roman" w:hAnsi="Times New Roman"/>
          <w:b w:val="0"/>
        </w:rPr>
        <w:t>n</w:t>
      </w:r>
      <w:r w:rsidRPr="00CF6D9E">
        <w:rPr>
          <w:rFonts w:ascii="Times New Roman" w:eastAsia="Times New Roman" w:hAnsi="Times New Roman"/>
          <w:b w:val="0"/>
        </w:rPr>
        <w:t>ovel (−)-α-</w:t>
      </w:r>
      <w:proofErr w:type="spellStart"/>
      <w:r>
        <w:rPr>
          <w:rFonts w:ascii="Times New Roman" w:eastAsia="Times New Roman" w:hAnsi="Times New Roman"/>
          <w:b w:val="0"/>
        </w:rPr>
        <w:t>b</w:t>
      </w:r>
      <w:r w:rsidRPr="00CF6D9E">
        <w:rPr>
          <w:rFonts w:ascii="Times New Roman" w:eastAsia="Times New Roman" w:hAnsi="Times New Roman"/>
          <w:b w:val="0"/>
        </w:rPr>
        <w:t>isabolol</w:t>
      </w:r>
      <w:proofErr w:type="spellEnd"/>
      <w:r w:rsidRPr="00CF6D9E">
        <w:rPr>
          <w:rFonts w:ascii="Times New Roman" w:eastAsia="Times New Roman" w:hAnsi="Times New Roman"/>
          <w:b w:val="0"/>
        </w:rPr>
        <w:t xml:space="preserve"> </w:t>
      </w:r>
      <w:r>
        <w:rPr>
          <w:rFonts w:ascii="Times New Roman" w:eastAsia="Times New Roman" w:hAnsi="Times New Roman"/>
          <w:b w:val="0"/>
        </w:rPr>
        <w:t>s</w:t>
      </w:r>
      <w:r w:rsidRPr="00CF6D9E">
        <w:rPr>
          <w:rFonts w:ascii="Times New Roman" w:eastAsia="Times New Roman" w:hAnsi="Times New Roman"/>
          <w:b w:val="0"/>
        </w:rPr>
        <w:t xml:space="preserve">ynthase from the </w:t>
      </w:r>
      <w:r>
        <w:rPr>
          <w:rFonts w:ascii="Times New Roman" w:eastAsia="Times New Roman" w:hAnsi="Times New Roman"/>
          <w:b w:val="0"/>
        </w:rPr>
        <w:t>g</w:t>
      </w:r>
      <w:r w:rsidRPr="00CF6D9E">
        <w:rPr>
          <w:rFonts w:ascii="Times New Roman" w:eastAsia="Times New Roman" w:hAnsi="Times New Roman"/>
          <w:b w:val="0"/>
        </w:rPr>
        <w:t xml:space="preserve">lobe </w:t>
      </w:r>
      <w:r>
        <w:rPr>
          <w:rFonts w:ascii="Times New Roman" w:eastAsia="Times New Roman" w:hAnsi="Times New Roman"/>
          <w:b w:val="0"/>
        </w:rPr>
        <w:t>a</w:t>
      </w:r>
      <w:r w:rsidRPr="00CF6D9E">
        <w:rPr>
          <w:rFonts w:ascii="Times New Roman" w:eastAsia="Times New Roman" w:hAnsi="Times New Roman"/>
          <w:b w:val="0"/>
        </w:rPr>
        <w:t xml:space="preserve">rtichoke </w:t>
      </w:r>
      <w:r w:rsidRPr="00CF6D9E">
        <w:rPr>
          <w:rFonts w:ascii="Times New Roman" w:eastAsia="Times New Roman" w:hAnsi="Times New Roman"/>
          <w:b w:val="0"/>
          <w:i/>
          <w:iCs/>
        </w:rPr>
        <w:t>Cynara cardunculus</w:t>
      </w:r>
      <w:r w:rsidRPr="00CF6D9E">
        <w:rPr>
          <w:rFonts w:ascii="Times New Roman" w:eastAsia="Times New Roman" w:hAnsi="Times New Roman"/>
          <w:b w:val="0"/>
        </w:rPr>
        <w:t xml:space="preserve"> var. </w:t>
      </w:r>
      <w:r w:rsidRPr="00CF6D9E">
        <w:rPr>
          <w:rFonts w:ascii="Times New Roman" w:eastAsia="Times New Roman" w:hAnsi="Times New Roman"/>
          <w:b w:val="0"/>
          <w:i/>
          <w:iCs/>
        </w:rPr>
        <w:t>Scolymus</w:t>
      </w:r>
      <w:r>
        <w:rPr>
          <w:rFonts w:ascii="Times New Roman" w:eastAsia="Times New Roman" w:hAnsi="Times New Roman"/>
          <w:b w:val="0"/>
        </w:rPr>
        <w:t xml:space="preserve">, 2021, </w:t>
      </w:r>
      <w:r w:rsidRPr="00CF6D9E">
        <w:rPr>
          <w:rFonts w:ascii="Times New Roman" w:eastAsia="Times New Roman" w:hAnsi="Times New Roman"/>
          <w:b w:val="0"/>
        </w:rPr>
        <w:t>Journal of Agricultural and Food Chemistry, 69</w:t>
      </w:r>
      <w:r>
        <w:rPr>
          <w:rFonts w:ascii="Times New Roman" w:eastAsia="Times New Roman" w:hAnsi="Times New Roman"/>
          <w:b w:val="0"/>
        </w:rPr>
        <w:t>:</w:t>
      </w:r>
      <w:r w:rsidRPr="00CF6D9E">
        <w:rPr>
          <w:rFonts w:ascii="Times New Roman" w:eastAsia="Times New Roman" w:hAnsi="Times New Roman"/>
          <w:b w:val="0"/>
        </w:rPr>
        <w:t xml:space="preserve"> 8492−</w:t>
      </w:r>
      <w:proofErr w:type="gramStart"/>
      <w:r w:rsidRPr="00CF6D9E">
        <w:rPr>
          <w:rFonts w:ascii="Times New Roman" w:eastAsia="Times New Roman" w:hAnsi="Times New Roman"/>
          <w:b w:val="0"/>
        </w:rPr>
        <w:t>8503</w:t>
      </w:r>
      <w:proofErr w:type="gramEnd"/>
    </w:p>
    <w:p w14:paraId="2FE7DB34" w14:textId="6D398375" w:rsidR="00416F96" w:rsidRPr="00CF6D9E" w:rsidRDefault="004350AD" w:rsidP="00CF6D9E">
      <w:pPr>
        <w:pStyle w:val="a0"/>
        <w:numPr>
          <w:ilvl w:val="0"/>
          <w:numId w:val="3"/>
        </w:numPr>
        <w:spacing w:before="120" w:after="120" w:line="384" w:lineRule="auto"/>
        <w:ind w:left="284"/>
        <w:rPr>
          <w:rFonts w:ascii="Times New Roman" w:eastAsia="Times New Roman" w:hAnsi="Times New Roman"/>
          <w:b w:val="0"/>
        </w:rPr>
      </w:pPr>
      <w:r w:rsidRPr="004350AD">
        <w:rPr>
          <w:rFonts w:ascii="Times New Roman" w:eastAsia="Times New Roman" w:hAnsi="Times New Roman"/>
          <w:b w:val="0"/>
        </w:rPr>
        <w:t>A designed whole-cell biosensor for live diagnosis of gut inflammation through nitrate sensing, 2020, Biosensors and Bioelectronics, 168: 112523</w:t>
      </w:r>
      <w:r w:rsidR="00CF6D9E">
        <w:rPr>
          <w:rFonts w:ascii="Times New Roman" w:eastAsia="Times New Roman" w:hAnsi="Times New Roman"/>
          <w:b w:val="0"/>
        </w:rPr>
        <w:t xml:space="preserve"> </w:t>
      </w:r>
    </w:p>
    <w:sectPr w:rsidR="00416F96" w:rsidRPr="00CF6D9E">
      <w:footerReference w:type="default" r:id="rId7"/>
      <w:pgSz w:w="11906" w:h="16838"/>
      <w:pgMar w:top="1440" w:right="1080" w:bottom="1440" w:left="108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BBFB21" w14:textId="77777777" w:rsidR="006A3B6A" w:rsidRDefault="006A3B6A">
      <w:r>
        <w:separator/>
      </w:r>
    </w:p>
  </w:endnote>
  <w:endnote w:type="continuationSeparator" w:id="0">
    <w:p w14:paraId="189C2E87" w14:textId="77777777" w:rsidR="006A3B6A" w:rsidRDefault="006A3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함초롬바탕">
    <w:altName w:val="Batang"/>
    <w:panose1 w:val="020B0604020202020204"/>
    <w:charset w:val="81"/>
    <w:family w:val="roman"/>
    <w:pitch w:val="variable"/>
    <w:sig w:usb0="F7002EFF" w:usb1="19DFFFFF" w:usb2="001BFDD7" w:usb3="00000000" w:csb0="001F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10323E" w14:textId="77777777" w:rsidR="00416F96" w:rsidRDefault="00945FA6">
    <w:pPr>
      <w:pStyle w:val="Footer"/>
    </w:pPr>
    <w:r>
      <w:rPr>
        <w:rFonts w:hint="eastAsia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D28FAA" w14:textId="77777777" w:rsidR="006A3B6A" w:rsidRDefault="006A3B6A">
      <w:r>
        <w:separator/>
      </w:r>
    </w:p>
  </w:footnote>
  <w:footnote w:type="continuationSeparator" w:id="0">
    <w:p w14:paraId="2D85BC72" w14:textId="77777777" w:rsidR="006A3B6A" w:rsidRDefault="006A3B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311EC"/>
    <w:multiLevelType w:val="hybridMultilevel"/>
    <w:tmpl w:val="5E462A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193DB2"/>
    <w:multiLevelType w:val="hybridMultilevel"/>
    <w:tmpl w:val="AD9CE364"/>
    <w:lvl w:ilvl="0" w:tplc="E63074DC">
      <w:start w:val="1"/>
      <w:numFmt w:val="decimal"/>
      <w:lvlText w:val="%1."/>
      <w:lvlJc w:val="left"/>
      <w:pPr>
        <w:ind w:left="760" w:hanging="360"/>
      </w:pPr>
      <w:rPr>
        <w:rFonts w:eastAsia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5B2B3FEE"/>
    <w:multiLevelType w:val="hybridMultilevel"/>
    <w:tmpl w:val="DC7CFF90"/>
    <w:lvl w:ilvl="0" w:tplc="ECE485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385180893">
    <w:abstractNumId w:val="1"/>
  </w:num>
  <w:num w:numId="2" w16cid:durableId="1439253963">
    <w:abstractNumId w:val="2"/>
  </w:num>
  <w:num w:numId="3" w16cid:durableId="696945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rawingGridHorizontalSpacing w:val="1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6F96"/>
    <w:rsid w:val="00054773"/>
    <w:rsid w:val="002B5441"/>
    <w:rsid w:val="00416F96"/>
    <w:rsid w:val="004350AD"/>
    <w:rsid w:val="005A16C4"/>
    <w:rsid w:val="006A3B6A"/>
    <w:rsid w:val="00945FA6"/>
    <w:rsid w:val="00A1487E"/>
    <w:rsid w:val="00AB2F08"/>
    <w:rsid w:val="00CF6D9E"/>
    <w:rsid w:val="00F81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47B9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Chars="400" w:left="800"/>
    </w:pPr>
  </w:style>
  <w:style w:type="paragraph" w:customStyle="1" w:styleId="a">
    <w:name w:val="바탕글"/>
    <w:basedOn w:val="Normal"/>
    <w:pPr>
      <w:spacing w:line="384" w:lineRule="auto"/>
      <w:textAlignment w:val="baseline"/>
    </w:pPr>
    <w:rPr>
      <w:rFonts w:ascii="함초롬바탕" w:eastAsia="Gulim" w:hAnsi="Gulim" w:cs="Gulim"/>
      <w:color w:val="000000"/>
      <w:kern w:val="0"/>
      <w:szCs w:val="20"/>
    </w:rPr>
  </w:style>
  <w:style w:type="paragraph" w:customStyle="1" w:styleId="MS">
    <w:name w:val="MS바탕글"/>
    <w:basedOn w:val="Normal"/>
    <w:pPr>
      <w:textAlignment w:val="baseline"/>
    </w:pPr>
    <w:rPr>
      <w:rFonts w:ascii="Malgun Gothic" w:eastAsia="Gulim" w:hAnsi="Gulim" w:cs="Gulim"/>
      <w:color w:val="000000"/>
      <w:kern w:val="0"/>
      <w:szCs w:val="20"/>
    </w:rPr>
  </w:style>
  <w:style w:type="paragraph" w:customStyle="1" w:styleId="a0">
    <w:name w:val="작은제목"/>
    <w:basedOn w:val="Normal"/>
    <w:pPr>
      <w:snapToGrid w:val="0"/>
      <w:spacing w:before="320" w:line="288" w:lineRule="auto"/>
      <w:textAlignment w:val="baseline"/>
    </w:pPr>
    <w:rPr>
      <w:rFonts w:ascii="Gulim" w:eastAsia="Gulim" w:hAnsi="Gulim" w:cs="Gulim"/>
      <w:b/>
      <w:bCs/>
      <w:color w:val="000000"/>
      <w:sz w:val="24"/>
      <w:szCs w:val="24"/>
    </w:rPr>
  </w:style>
  <w:style w:type="character" w:customStyle="1" w:styleId="authors-list-item">
    <w:name w:val="authors-list-item"/>
    <w:basedOn w:val="DefaultParagraphFont"/>
    <w:rsid w:val="002B5441"/>
  </w:style>
  <w:style w:type="character" w:customStyle="1" w:styleId="author-sup-separator">
    <w:name w:val="author-sup-separator"/>
    <w:basedOn w:val="DefaultParagraphFont"/>
    <w:rsid w:val="002B5441"/>
  </w:style>
  <w:style w:type="character" w:customStyle="1" w:styleId="comma">
    <w:name w:val="comma"/>
    <w:basedOn w:val="DefaultParagraphFont"/>
    <w:rsid w:val="002B5441"/>
  </w:style>
  <w:style w:type="character" w:styleId="UnresolvedMention">
    <w:name w:val="Unresolved Mention"/>
    <w:basedOn w:val="DefaultParagraphFont"/>
    <w:uiPriority w:val="99"/>
    <w:semiHidden/>
    <w:unhideWhenUsed/>
    <w:rsid w:val="005A16C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350A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34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708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394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93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56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83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129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991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2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1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24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301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142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245</Words>
  <Characters>1402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2016-09-07T02:28:00Z</cp:lastPrinted>
  <dcterms:created xsi:type="dcterms:W3CDTF">2023-11-06T13:53:00Z</dcterms:created>
  <dcterms:modified xsi:type="dcterms:W3CDTF">2023-11-06T14:01:00Z</dcterms:modified>
  <cp:version>1000.0100.01</cp:version>
</cp:coreProperties>
</file>