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D3D" w:rsidRPr="006A4AD8" w:rsidRDefault="00A46D3D" w:rsidP="00A46D3D">
      <w:pPr>
        <w:pStyle w:val="a3"/>
        <w:wordWrap/>
        <w:spacing w:line="264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eastAsia="휴먼명조" w:hAnsi="Times New Roman" w:cs="Times New Roman" w:hint="eastAsia"/>
          <w:b/>
          <w:sz w:val="32"/>
          <w:szCs w:val="32"/>
        </w:rPr>
        <w:t>Bridging the valley of death</w:t>
      </w:r>
    </w:p>
    <w:p w:rsidR="00A46D3D" w:rsidRPr="00324508" w:rsidRDefault="00A46D3D" w:rsidP="00A46D3D">
      <w:pPr>
        <w:pStyle w:val="1Title"/>
        <w:spacing w:line="360" w:lineRule="auto"/>
        <w:rPr>
          <w:sz w:val="32"/>
        </w:rPr>
      </w:pPr>
    </w:p>
    <w:p w:rsidR="00A46D3D" w:rsidRPr="006A4AD8" w:rsidRDefault="00A46D3D" w:rsidP="00A46D3D">
      <w:pPr>
        <w:pStyle w:val="2Authorname"/>
        <w:spacing w:line="360" w:lineRule="auto"/>
        <w:rPr>
          <w:sz w:val="28"/>
        </w:rPr>
      </w:pPr>
      <w:r>
        <w:rPr>
          <w:rFonts w:eastAsiaTheme="minorEastAsia" w:hint="eastAsia"/>
          <w:sz w:val="28"/>
        </w:rPr>
        <w:t>Hyo-young</w:t>
      </w:r>
      <w:r w:rsidRPr="006A4AD8">
        <w:rPr>
          <w:rFonts w:eastAsiaTheme="minorEastAsia"/>
          <w:sz w:val="28"/>
        </w:rPr>
        <w:t xml:space="preserve"> Chung</w:t>
      </w:r>
    </w:p>
    <w:p w:rsidR="00A46D3D" w:rsidRPr="006A4AD8" w:rsidRDefault="00A46D3D" w:rsidP="00A46D3D">
      <w:pPr>
        <w:pStyle w:val="2Authorname"/>
        <w:spacing w:line="360" w:lineRule="auto"/>
      </w:pPr>
    </w:p>
    <w:p w:rsidR="00A46D3D" w:rsidRPr="006A4AD8" w:rsidRDefault="00A46D3D" w:rsidP="00A46D3D">
      <w:pPr>
        <w:pStyle w:val="3Affiliation"/>
        <w:spacing w:line="360" w:lineRule="auto"/>
        <w:rPr>
          <w:sz w:val="28"/>
        </w:rPr>
      </w:pPr>
      <w:r>
        <w:rPr>
          <w:rFonts w:eastAsiaTheme="minorEastAsia" w:hint="eastAsia"/>
          <w:sz w:val="28"/>
        </w:rPr>
        <w:t>New Drug Development Center</w:t>
      </w:r>
      <w:r w:rsidRPr="006A4AD8">
        <w:rPr>
          <w:sz w:val="28"/>
        </w:rPr>
        <w:t xml:space="preserve">, </w:t>
      </w:r>
    </w:p>
    <w:p w:rsidR="00A46D3D" w:rsidRDefault="00A46D3D" w:rsidP="00A46D3D">
      <w:pPr>
        <w:pStyle w:val="3Affiliation"/>
        <w:spacing w:line="360" w:lineRule="auto"/>
        <w:rPr>
          <w:rFonts w:eastAsiaTheme="minorEastAsia" w:hint="eastAsia"/>
          <w:sz w:val="28"/>
        </w:rPr>
      </w:pPr>
      <w:r>
        <w:rPr>
          <w:rFonts w:eastAsiaTheme="minorEastAsia" w:hint="eastAsia"/>
          <w:sz w:val="28"/>
        </w:rPr>
        <w:t>OSONG Medical Innovation Foundation</w:t>
      </w:r>
      <w:r w:rsidRPr="006A4AD8">
        <w:rPr>
          <w:sz w:val="28"/>
        </w:rPr>
        <w:t xml:space="preserve">, </w:t>
      </w:r>
      <w:proofErr w:type="spellStart"/>
      <w:r>
        <w:rPr>
          <w:rFonts w:eastAsiaTheme="minorEastAsia" w:hint="eastAsia"/>
          <w:sz w:val="28"/>
        </w:rPr>
        <w:t>Osong</w:t>
      </w:r>
      <w:proofErr w:type="spellEnd"/>
      <w:r w:rsidRPr="006A4AD8">
        <w:rPr>
          <w:sz w:val="28"/>
        </w:rPr>
        <w:t>, Korea</w:t>
      </w:r>
    </w:p>
    <w:p w:rsidR="00591CD6" w:rsidRPr="00591CD6" w:rsidRDefault="00A46D3D" w:rsidP="008514B2">
      <w:pPr>
        <w:spacing w:line="480" w:lineRule="auto"/>
        <w:rPr>
          <w:rFonts w:ascii="Times New Roman" w:hAnsi="Times New Roman" w:cs="Times New Roman"/>
          <w:color w:val="0F0F0F"/>
          <w:sz w:val="24"/>
          <w:szCs w:val="24"/>
        </w:rPr>
      </w:pPr>
      <w:r>
        <w:br/>
      </w:r>
      <w:r w:rsidRPr="008514B2">
        <w:rPr>
          <w:rFonts w:ascii="Times New Roman" w:hAnsi="Times New Roman" w:cs="Times New Roman"/>
          <w:color w:val="0F0F0F"/>
          <w:sz w:val="24"/>
          <w:szCs w:val="24"/>
        </w:rPr>
        <w:t xml:space="preserve">The achievement of pioneering drug discovery crucially depends on bridging the gap between research carried out in academic institutions and its effective application in clinical settings. </w:t>
      </w:r>
      <w:r w:rsidR="008514B2">
        <w:rPr>
          <w:rFonts w:ascii="Times New Roman" w:hAnsi="Times New Roman" w:cs="Times New Roman" w:hint="eastAsia"/>
          <w:color w:val="0F0F0F"/>
          <w:sz w:val="24"/>
          <w:szCs w:val="24"/>
        </w:rPr>
        <w:t>T</w:t>
      </w:r>
      <w:r w:rsidRPr="008514B2">
        <w:rPr>
          <w:rFonts w:ascii="Times New Roman" w:hAnsi="Times New Roman" w:cs="Times New Roman"/>
          <w:color w:val="0F0F0F"/>
          <w:sz w:val="24"/>
          <w:szCs w:val="24"/>
        </w:rPr>
        <w:t xml:space="preserve">his </w:t>
      </w:r>
      <w:r w:rsidR="008514B2" w:rsidRPr="008514B2">
        <w:rPr>
          <w:rFonts w:ascii="Times New Roman" w:hAnsi="Times New Roman" w:cs="Times New Roman"/>
          <w:color w:val="0F0F0F"/>
          <w:sz w:val="24"/>
          <w:szCs w:val="24"/>
        </w:rPr>
        <w:t>translational process</w:t>
      </w:r>
      <w:r w:rsidRPr="008514B2">
        <w:rPr>
          <w:rFonts w:ascii="Times New Roman" w:hAnsi="Times New Roman" w:cs="Times New Roman"/>
          <w:color w:val="0F0F0F"/>
          <w:sz w:val="24"/>
          <w:szCs w:val="24"/>
        </w:rPr>
        <w:t xml:space="preserve">, converting research into marketable drugs, stands out as one of the most demanding stages in drug development. It's frequently </w:t>
      </w:r>
      <w:r w:rsidR="008514B2">
        <w:rPr>
          <w:rFonts w:ascii="Times New Roman" w:hAnsi="Times New Roman" w:cs="Times New Roman" w:hint="eastAsia"/>
          <w:color w:val="0F0F0F"/>
          <w:sz w:val="24"/>
          <w:szCs w:val="24"/>
        </w:rPr>
        <w:t>referred as</w:t>
      </w:r>
      <w:r w:rsidRPr="008514B2">
        <w:rPr>
          <w:rFonts w:ascii="Times New Roman" w:hAnsi="Times New Roman" w:cs="Times New Roman"/>
          <w:color w:val="0F0F0F"/>
          <w:sz w:val="24"/>
          <w:szCs w:val="24"/>
        </w:rPr>
        <w:t xml:space="preserve"> the "valley of death," representing the point where the majority of drugs struggle to advance further in the process.</w:t>
      </w:r>
    </w:p>
    <w:p w:rsidR="00A46D3D" w:rsidRPr="008514B2" w:rsidRDefault="00A46D3D" w:rsidP="008514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514B2">
        <w:rPr>
          <w:rFonts w:ascii="Times New Roman" w:hAnsi="Times New Roman" w:cs="Times New Roman"/>
          <w:sz w:val="24"/>
          <w:szCs w:val="24"/>
        </w:rPr>
        <w:t>This presentation will focus on KBIO's translational research efforts, outlining the process from drug optimization, characterization, efficacy testing, safety assessment, to the development of scalable production methods. Additionally</w:t>
      </w:r>
      <w:r w:rsidR="0094065F">
        <w:rPr>
          <w:rFonts w:ascii="Times New Roman" w:hAnsi="Times New Roman" w:cs="Times New Roman" w:hint="eastAsia"/>
          <w:sz w:val="24"/>
          <w:szCs w:val="24"/>
        </w:rPr>
        <w:t xml:space="preserve"> KBIO</w:t>
      </w:r>
      <w:r w:rsidR="0094065F">
        <w:rPr>
          <w:rFonts w:ascii="Times New Roman" w:hAnsi="Times New Roman" w:cs="Times New Roman"/>
          <w:sz w:val="24"/>
          <w:szCs w:val="24"/>
        </w:rPr>
        <w:t>’</w:t>
      </w:r>
      <w:r w:rsidR="0094065F">
        <w:rPr>
          <w:rFonts w:ascii="Times New Roman" w:hAnsi="Times New Roman" w:cs="Times New Roman" w:hint="eastAsia"/>
          <w:sz w:val="24"/>
          <w:szCs w:val="24"/>
        </w:rPr>
        <w:t>s experience in gene therapy development will be presented as an example</w:t>
      </w:r>
      <w:r w:rsidR="0094065F">
        <w:rPr>
          <w:rFonts w:ascii="Times New Roman" w:hAnsi="Times New Roman" w:cs="Times New Roman" w:hint="eastAsia"/>
          <w:sz w:val="24"/>
          <w:szCs w:val="24"/>
        </w:rPr>
        <w:t>.</w:t>
      </w:r>
      <w:bookmarkStart w:id="0" w:name="_GoBack"/>
      <w:bookmarkEnd w:id="0"/>
    </w:p>
    <w:sectPr w:rsidR="00A46D3D" w:rsidRPr="008514B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altName w:val="바탕"/>
    <w:panose1 w:val="02010504000101010101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D3D"/>
    <w:rsid w:val="000157F7"/>
    <w:rsid w:val="001C013D"/>
    <w:rsid w:val="00591CD6"/>
    <w:rsid w:val="007160FD"/>
    <w:rsid w:val="008514B2"/>
    <w:rsid w:val="008F35C1"/>
    <w:rsid w:val="0094065F"/>
    <w:rsid w:val="00A4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Title">
    <w:name w:val="1.Title"/>
    <w:basedOn w:val="a"/>
    <w:link w:val="1TitleChar"/>
    <w:qFormat/>
    <w:rsid w:val="00A46D3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2Authorname">
    <w:name w:val="2.Author name"/>
    <w:basedOn w:val="a"/>
    <w:link w:val="2AuthornameChar"/>
    <w:qFormat/>
    <w:rsid w:val="00A46D3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1TitleChar">
    <w:name w:val="1.Title Char"/>
    <w:link w:val="1Title"/>
    <w:rsid w:val="00A46D3D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A46D3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2AuthornameChar">
    <w:name w:val="2.Author name Char"/>
    <w:link w:val="2Authorname"/>
    <w:rsid w:val="00A46D3D"/>
    <w:rPr>
      <w:rFonts w:ascii="Times New Roman" w:eastAsia="Times New Roman" w:hAnsi="Times New Roman" w:cs="Times New Roman"/>
      <w:sz w:val="24"/>
      <w:szCs w:val="20"/>
    </w:rPr>
  </w:style>
  <w:style w:type="character" w:customStyle="1" w:styleId="3AffiliationChar">
    <w:name w:val="3.Affiliation Char"/>
    <w:link w:val="3Affiliation"/>
    <w:rsid w:val="00A46D3D"/>
    <w:rPr>
      <w:rFonts w:ascii="Times New Roman" w:eastAsia="Times New Roman" w:hAnsi="Times New Roman" w:cs="Times New Roman"/>
      <w:i/>
      <w:sz w:val="24"/>
      <w:szCs w:val="24"/>
    </w:rPr>
  </w:style>
  <w:style w:type="paragraph" w:customStyle="1" w:styleId="a3">
    <w:name w:val="바탕글"/>
    <w:basedOn w:val="a"/>
    <w:rsid w:val="00A46D3D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Title">
    <w:name w:val="1.Title"/>
    <w:basedOn w:val="a"/>
    <w:link w:val="1TitleChar"/>
    <w:qFormat/>
    <w:rsid w:val="00A46D3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2Authorname">
    <w:name w:val="2.Author name"/>
    <w:basedOn w:val="a"/>
    <w:link w:val="2AuthornameChar"/>
    <w:qFormat/>
    <w:rsid w:val="00A46D3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1TitleChar">
    <w:name w:val="1.Title Char"/>
    <w:link w:val="1Title"/>
    <w:rsid w:val="00A46D3D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A46D3D"/>
    <w:pPr>
      <w:spacing w:after="0" w:line="240" w:lineRule="auto"/>
      <w:jc w:val="center"/>
    </w:pPr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2AuthornameChar">
    <w:name w:val="2.Author name Char"/>
    <w:link w:val="2Authorname"/>
    <w:rsid w:val="00A46D3D"/>
    <w:rPr>
      <w:rFonts w:ascii="Times New Roman" w:eastAsia="Times New Roman" w:hAnsi="Times New Roman" w:cs="Times New Roman"/>
      <w:sz w:val="24"/>
      <w:szCs w:val="20"/>
    </w:rPr>
  </w:style>
  <w:style w:type="character" w:customStyle="1" w:styleId="3AffiliationChar">
    <w:name w:val="3.Affiliation Char"/>
    <w:link w:val="3Affiliation"/>
    <w:rsid w:val="00A46D3D"/>
    <w:rPr>
      <w:rFonts w:ascii="Times New Roman" w:eastAsia="Times New Roman" w:hAnsi="Times New Roman" w:cs="Times New Roman"/>
      <w:i/>
      <w:sz w:val="24"/>
      <w:szCs w:val="24"/>
    </w:rPr>
  </w:style>
  <w:style w:type="paragraph" w:customStyle="1" w:styleId="a3">
    <w:name w:val="바탕글"/>
    <w:basedOn w:val="a"/>
    <w:rsid w:val="00A46D3D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</dc:creator>
  <cp:lastModifiedBy>Catherine</cp:lastModifiedBy>
  <cp:revision>4</cp:revision>
  <dcterms:created xsi:type="dcterms:W3CDTF">2023-11-24T14:16:00Z</dcterms:created>
  <dcterms:modified xsi:type="dcterms:W3CDTF">2023-11-24T15:08:00Z</dcterms:modified>
</cp:coreProperties>
</file>